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75C77" w14:textId="77777777" w:rsidR="00C54722" w:rsidRDefault="00C54722" w:rsidP="00123F56">
      <w:pPr>
        <w:spacing w:after="0" w:line="240" w:lineRule="auto"/>
        <w:rPr>
          <w:rFonts w:ascii="Arial" w:hAnsi="Arial" w:cs="Arial"/>
          <w:sz w:val="24"/>
          <w:szCs w:val="24"/>
        </w:rPr>
      </w:pPr>
    </w:p>
    <w:p w14:paraId="264D1AD3" w14:textId="1939AC72"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RADICACIÓN:</w:t>
      </w:r>
      <w:r w:rsidRPr="00C54722">
        <w:rPr>
          <w:rFonts w:ascii="Arial" w:hAnsi="Arial" w:cs="Arial"/>
          <w:b/>
          <w:bCs/>
          <w:sz w:val="24"/>
          <w:szCs w:val="24"/>
        </w:rPr>
        <w:tab/>
      </w:r>
      <w:r w:rsidRPr="00C54722">
        <w:rPr>
          <w:rFonts w:ascii="Arial" w:hAnsi="Arial" w:cs="Arial"/>
          <w:b/>
          <w:bCs/>
          <w:sz w:val="24"/>
          <w:szCs w:val="24"/>
        </w:rPr>
        <w:tab/>
      </w:r>
      <w:r w:rsidR="00F87BC8">
        <w:rPr>
          <w:rFonts w:ascii="Arial" w:hAnsi="Arial" w:cs="Arial"/>
          <w:sz w:val="24"/>
          <w:szCs w:val="24"/>
        </w:rPr>
        <w:t>2025</w:t>
      </w:r>
      <w:r w:rsidRPr="00C54722">
        <w:rPr>
          <w:rFonts w:ascii="Arial" w:hAnsi="Arial" w:cs="Arial"/>
          <w:sz w:val="24"/>
          <w:szCs w:val="24"/>
        </w:rPr>
        <w:t>-</w:t>
      </w:r>
      <w:r w:rsidR="00F87BC8">
        <w:rPr>
          <w:rFonts w:ascii="Arial" w:hAnsi="Arial" w:cs="Arial"/>
          <w:sz w:val="24"/>
          <w:szCs w:val="24"/>
        </w:rPr>
        <w:t>027</w:t>
      </w:r>
    </w:p>
    <w:p w14:paraId="770AE1F2" w14:textId="77777777" w:rsidR="00123F56" w:rsidRPr="00C54722" w:rsidRDefault="00123F56" w:rsidP="00123F56">
      <w:pPr>
        <w:spacing w:after="0" w:line="240" w:lineRule="auto"/>
        <w:rPr>
          <w:rFonts w:ascii="Arial" w:hAnsi="Arial" w:cs="Arial"/>
          <w:sz w:val="24"/>
          <w:szCs w:val="24"/>
        </w:rPr>
      </w:pPr>
      <w:r w:rsidRPr="00C54722">
        <w:rPr>
          <w:rFonts w:ascii="Arial" w:hAnsi="Arial" w:cs="Arial"/>
          <w:b/>
          <w:bCs/>
          <w:sz w:val="24"/>
          <w:szCs w:val="24"/>
        </w:rPr>
        <w:t>INFORME:</w:t>
      </w:r>
      <w:r w:rsidRPr="00C54722">
        <w:rPr>
          <w:rFonts w:ascii="Arial" w:hAnsi="Arial" w:cs="Arial"/>
          <w:b/>
          <w:bCs/>
          <w:sz w:val="24"/>
          <w:szCs w:val="24"/>
        </w:rPr>
        <w:tab/>
      </w:r>
      <w:r w:rsidRPr="00C54722">
        <w:rPr>
          <w:rFonts w:ascii="Arial" w:hAnsi="Arial" w:cs="Arial"/>
          <w:b/>
          <w:bCs/>
          <w:sz w:val="24"/>
          <w:szCs w:val="24"/>
        </w:rPr>
        <w:tab/>
      </w:r>
      <w:r w:rsidRPr="00C54722">
        <w:rPr>
          <w:rFonts w:ascii="Arial" w:hAnsi="Arial" w:cs="Arial"/>
          <w:b/>
          <w:bCs/>
          <w:sz w:val="24"/>
          <w:szCs w:val="24"/>
        </w:rPr>
        <w:tab/>
      </w:r>
      <w:r w:rsidRPr="00C54722">
        <w:rPr>
          <w:rFonts w:ascii="Arial" w:hAnsi="Arial" w:cs="Arial"/>
          <w:sz w:val="24"/>
          <w:szCs w:val="24"/>
        </w:rPr>
        <w:t>SERVIDOR PUBLICO</w:t>
      </w:r>
    </w:p>
    <w:p w14:paraId="778B042F" w14:textId="6E1511F6"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INVESTIGADO:</w:t>
      </w:r>
      <w:r w:rsidRPr="00C54722">
        <w:rPr>
          <w:rFonts w:ascii="Arial" w:hAnsi="Arial" w:cs="Arial"/>
          <w:b/>
          <w:bCs/>
          <w:sz w:val="24"/>
          <w:szCs w:val="24"/>
        </w:rPr>
        <w:tab/>
      </w:r>
      <w:r w:rsidRPr="00C54722">
        <w:rPr>
          <w:rFonts w:ascii="Arial" w:hAnsi="Arial" w:cs="Arial"/>
          <w:b/>
          <w:bCs/>
          <w:sz w:val="24"/>
          <w:szCs w:val="24"/>
        </w:rPr>
        <w:tab/>
      </w:r>
      <w:r w:rsidR="00F87BC8">
        <w:rPr>
          <w:rFonts w:ascii="Arial" w:hAnsi="Arial" w:cs="Arial"/>
          <w:sz w:val="24"/>
          <w:szCs w:val="24"/>
        </w:rPr>
        <w:t>DIANA MARIA RAMIREZ MEZ</w:t>
      </w:r>
      <w:r w:rsidR="008A0931">
        <w:rPr>
          <w:rFonts w:ascii="Arial" w:hAnsi="Arial" w:cs="Arial"/>
          <w:sz w:val="24"/>
          <w:szCs w:val="24"/>
        </w:rPr>
        <w:t>A</w:t>
      </w:r>
    </w:p>
    <w:p w14:paraId="7767C43D" w14:textId="62E0610D" w:rsidR="00F87BC8" w:rsidRPr="00F87BC8" w:rsidRDefault="00123F56" w:rsidP="00123F56">
      <w:pPr>
        <w:spacing w:after="0" w:line="240" w:lineRule="auto"/>
        <w:rPr>
          <w:rFonts w:ascii="Arial" w:hAnsi="Arial" w:cs="Arial"/>
          <w:sz w:val="24"/>
          <w:szCs w:val="24"/>
        </w:rPr>
      </w:pPr>
      <w:r w:rsidRPr="00C54722">
        <w:rPr>
          <w:rFonts w:ascii="Arial" w:hAnsi="Arial" w:cs="Arial"/>
          <w:b/>
          <w:bCs/>
          <w:sz w:val="24"/>
          <w:szCs w:val="24"/>
        </w:rPr>
        <w:t xml:space="preserve">CARGO:                            </w:t>
      </w:r>
      <w:r w:rsidR="00F87BC8">
        <w:rPr>
          <w:rFonts w:ascii="Arial" w:hAnsi="Arial" w:cs="Arial"/>
          <w:sz w:val="24"/>
          <w:szCs w:val="24"/>
        </w:rPr>
        <w:t xml:space="preserve">SECRETARIA DE EDUCACIÓN </w:t>
      </w:r>
    </w:p>
    <w:p w14:paraId="66748905" w14:textId="394C66CA"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FECHA INFORME:</w:t>
      </w:r>
      <w:r w:rsidRPr="00C54722">
        <w:rPr>
          <w:rFonts w:ascii="Arial" w:hAnsi="Arial" w:cs="Arial"/>
          <w:b/>
          <w:bCs/>
          <w:sz w:val="24"/>
          <w:szCs w:val="24"/>
        </w:rPr>
        <w:tab/>
      </w:r>
      <w:r w:rsidRPr="00C54722">
        <w:rPr>
          <w:rFonts w:ascii="Arial" w:hAnsi="Arial" w:cs="Arial"/>
          <w:b/>
          <w:bCs/>
          <w:sz w:val="24"/>
          <w:szCs w:val="24"/>
        </w:rPr>
        <w:tab/>
      </w:r>
      <w:r w:rsidR="00F87BC8">
        <w:rPr>
          <w:rFonts w:ascii="Arial" w:hAnsi="Arial" w:cs="Arial"/>
          <w:sz w:val="24"/>
          <w:szCs w:val="24"/>
        </w:rPr>
        <w:t>25 DE FEBRERO DEL 2025</w:t>
      </w:r>
    </w:p>
    <w:p w14:paraId="1FB9695F" w14:textId="75161235" w:rsidR="00123F56" w:rsidRPr="00C54722" w:rsidRDefault="00123F56" w:rsidP="00123F56">
      <w:pPr>
        <w:spacing w:after="0" w:line="240" w:lineRule="auto"/>
        <w:rPr>
          <w:rFonts w:ascii="Arial" w:hAnsi="Arial" w:cs="Arial"/>
          <w:b/>
          <w:bCs/>
          <w:sz w:val="24"/>
          <w:szCs w:val="24"/>
        </w:rPr>
      </w:pPr>
      <w:r w:rsidRPr="00C54722">
        <w:rPr>
          <w:rFonts w:ascii="Arial" w:hAnsi="Arial" w:cs="Arial"/>
          <w:b/>
          <w:bCs/>
          <w:sz w:val="24"/>
          <w:szCs w:val="24"/>
        </w:rPr>
        <w:t>FECHA DE HECHOS:</w:t>
      </w:r>
      <w:r w:rsidRPr="00C54722">
        <w:rPr>
          <w:rFonts w:ascii="Arial" w:hAnsi="Arial" w:cs="Arial"/>
          <w:b/>
          <w:bCs/>
          <w:sz w:val="24"/>
          <w:szCs w:val="24"/>
        </w:rPr>
        <w:tab/>
      </w:r>
      <w:r w:rsidRPr="00C54722">
        <w:rPr>
          <w:rFonts w:ascii="Arial" w:hAnsi="Arial" w:cs="Arial"/>
          <w:sz w:val="24"/>
          <w:szCs w:val="24"/>
        </w:rPr>
        <w:t>VIGENCIA 20</w:t>
      </w:r>
      <w:r w:rsidR="00F87BC8">
        <w:rPr>
          <w:rFonts w:ascii="Arial" w:hAnsi="Arial" w:cs="Arial"/>
          <w:sz w:val="24"/>
          <w:szCs w:val="24"/>
        </w:rPr>
        <w:t>22</w:t>
      </w:r>
    </w:p>
    <w:p w14:paraId="270C3236" w14:textId="14DE65B3" w:rsidR="00123F56" w:rsidRPr="00C54722" w:rsidRDefault="00123F56" w:rsidP="00123F56">
      <w:pPr>
        <w:spacing w:after="0" w:line="240" w:lineRule="auto"/>
        <w:rPr>
          <w:rFonts w:ascii="Arial" w:hAnsi="Arial" w:cs="Arial"/>
          <w:sz w:val="24"/>
          <w:szCs w:val="24"/>
        </w:rPr>
      </w:pPr>
      <w:r w:rsidRPr="00C54722">
        <w:rPr>
          <w:rFonts w:ascii="Arial" w:hAnsi="Arial" w:cs="Arial"/>
          <w:b/>
          <w:bCs/>
          <w:sz w:val="24"/>
          <w:szCs w:val="24"/>
        </w:rPr>
        <w:t>ASUNTO:</w:t>
      </w:r>
      <w:r w:rsidRPr="00C54722">
        <w:rPr>
          <w:rFonts w:ascii="Arial" w:hAnsi="Arial" w:cs="Arial"/>
          <w:b/>
          <w:bCs/>
          <w:sz w:val="24"/>
          <w:szCs w:val="24"/>
        </w:rPr>
        <w:tab/>
      </w:r>
      <w:r w:rsidRPr="00C54722">
        <w:rPr>
          <w:rFonts w:ascii="Arial" w:hAnsi="Arial" w:cs="Arial"/>
          <w:b/>
          <w:bCs/>
          <w:sz w:val="24"/>
          <w:szCs w:val="24"/>
        </w:rPr>
        <w:tab/>
        <w:t xml:space="preserve"> </w:t>
      </w:r>
      <w:r w:rsidRPr="00C54722">
        <w:rPr>
          <w:rFonts w:ascii="Arial" w:hAnsi="Arial" w:cs="Arial"/>
          <w:b/>
          <w:bCs/>
          <w:sz w:val="24"/>
          <w:szCs w:val="24"/>
        </w:rPr>
        <w:tab/>
      </w:r>
      <w:r w:rsidRPr="005E422C">
        <w:rPr>
          <w:rFonts w:ascii="Arial" w:hAnsi="Arial" w:cs="Arial"/>
          <w:sz w:val="24"/>
          <w:szCs w:val="24"/>
        </w:rPr>
        <w:t xml:space="preserve">AUTO </w:t>
      </w:r>
      <w:r w:rsidR="005E422C">
        <w:rPr>
          <w:rFonts w:ascii="Arial" w:hAnsi="Arial" w:cs="Arial"/>
          <w:sz w:val="24"/>
          <w:szCs w:val="24"/>
        </w:rPr>
        <w:t>QUE</w:t>
      </w:r>
      <w:r w:rsidR="00F87BC8" w:rsidRPr="005E422C">
        <w:rPr>
          <w:rFonts w:ascii="Arial" w:hAnsi="Arial" w:cs="Arial"/>
          <w:sz w:val="24"/>
          <w:szCs w:val="24"/>
        </w:rPr>
        <w:t xml:space="preserve"> DECRETA PRUEBAS</w:t>
      </w:r>
    </w:p>
    <w:p w14:paraId="19EF0D26" w14:textId="558ED97D" w:rsidR="00123F56" w:rsidRDefault="00123F56" w:rsidP="00123F56">
      <w:pPr>
        <w:spacing w:after="0" w:line="240" w:lineRule="auto"/>
        <w:rPr>
          <w:rFonts w:ascii="Arial" w:hAnsi="Arial" w:cs="Arial"/>
          <w:sz w:val="24"/>
          <w:szCs w:val="24"/>
        </w:rPr>
      </w:pPr>
      <w:r>
        <w:rPr>
          <w:rFonts w:ascii="Arial" w:hAnsi="Arial" w:cs="Arial"/>
          <w:sz w:val="24"/>
          <w:szCs w:val="24"/>
        </w:rPr>
        <w:t>___________________________________________________________________</w:t>
      </w:r>
    </w:p>
    <w:p w14:paraId="2F0EB2FE" w14:textId="77777777" w:rsidR="005B381B" w:rsidRDefault="005B381B" w:rsidP="007F6FA8">
      <w:pPr>
        <w:spacing w:after="0" w:line="240" w:lineRule="auto"/>
        <w:rPr>
          <w:rFonts w:ascii="Arial" w:hAnsi="Arial" w:cs="Arial"/>
          <w:sz w:val="24"/>
          <w:szCs w:val="24"/>
        </w:rPr>
      </w:pPr>
    </w:p>
    <w:p w14:paraId="1787992A" w14:textId="64B3B36F" w:rsidR="005B381B" w:rsidRDefault="00F87BC8" w:rsidP="007F6FA8">
      <w:pPr>
        <w:spacing w:after="0" w:line="240" w:lineRule="auto"/>
        <w:rPr>
          <w:rFonts w:ascii="Arial" w:hAnsi="Arial" w:cs="Arial"/>
          <w:sz w:val="24"/>
          <w:szCs w:val="24"/>
        </w:rPr>
      </w:pPr>
      <w:r>
        <w:rPr>
          <w:rFonts w:ascii="Arial" w:hAnsi="Arial" w:cs="Arial"/>
          <w:sz w:val="24"/>
          <w:szCs w:val="24"/>
        </w:rPr>
        <w:t xml:space="preserve">Pereira, </w:t>
      </w:r>
    </w:p>
    <w:p w14:paraId="5CF78E2D" w14:textId="201640EC" w:rsidR="00F87BC8" w:rsidRDefault="00F87BC8" w:rsidP="007F6FA8">
      <w:pPr>
        <w:spacing w:after="0" w:line="240" w:lineRule="auto"/>
        <w:rPr>
          <w:rFonts w:ascii="Arial" w:hAnsi="Arial" w:cs="Arial"/>
          <w:sz w:val="24"/>
          <w:szCs w:val="24"/>
        </w:rPr>
      </w:pPr>
    </w:p>
    <w:p w14:paraId="75C50FD5" w14:textId="77777777" w:rsidR="00F87BC8" w:rsidRPr="00F87BC8" w:rsidRDefault="00F87BC8" w:rsidP="00F87BC8">
      <w:pPr>
        <w:spacing w:after="0" w:line="240" w:lineRule="auto"/>
        <w:jc w:val="both"/>
        <w:rPr>
          <w:rFonts w:ascii="Arial" w:hAnsi="Arial" w:cs="Arial"/>
          <w:sz w:val="24"/>
          <w:szCs w:val="24"/>
        </w:rPr>
      </w:pPr>
      <w:r w:rsidRPr="00F87BC8">
        <w:rPr>
          <w:rFonts w:ascii="Arial" w:hAnsi="Arial" w:cs="Arial"/>
          <w:sz w:val="24"/>
          <w:szCs w:val="24"/>
        </w:rPr>
        <w:t xml:space="preserve">El </w:t>
      </w:r>
      <w:proofErr w:type="gramStart"/>
      <w:r w:rsidRPr="00F87BC8">
        <w:rPr>
          <w:rFonts w:ascii="Arial" w:hAnsi="Arial" w:cs="Arial"/>
          <w:sz w:val="24"/>
          <w:szCs w:val="24"/>
        </w:rPr>
        <w:t>Delegado</w:t>
      </w:r>
      <w:proofErr w:type="gramEnd"/>
      <w:r w:rsidRPr="00F87BC8">
        <w:rPr>
          <w:rFonts w:ascii="Arial" w:hAnsi="Arial" w:cs="Arial"/>
          <w:sz w:val="24"/>
          <w:szCs w:val="24"/>
        </w:rPr>
        <w:t xml:space="preserve"> para la Vigilancia administrativa de Instrucción de la Personería de Pereira, con el propósito de perfeccionar la presente Investigación disciplinaria, decreta de oficio prueba documental, la cual considera este Despacho es conducente y pertinente para el esclarecimiento de los hechos materia de investigación por lo que en concordancia con lo establecido en los Artículos 147 y 148 de la Ley 1952 de 2021,  </w:t>
      </w:r>
    </w:p>
    <w:p w14:paraId="23FD5D62" w14:textId="77777777" w:rsidR="00F87BC8" w:rsidRPr="00F87BC8" w:rsidRDefault="00F87BC8" w:rsidP="00F87BC8">
      <w:pPr>
        <w:spacing w:after="0" w:line="240" w:lineRule="auto"/>
        <w:rPr>
          <w:rFonts w:ascii="Arial" w:hAnsi="Arial" w:cs="Arial"/>
          <w:sz w:val="24"/>
          <w:szCs w:val="24"/>
        </w:rPr>
      </w:pPr>
    </w:p>
    <w:p w14:paraId="49F44DF2" w14:textId="77777777" w:rsidR="00F87BC8" w:rsidRPr="00F87BC8" w:rsidRDefault="00F87BC8" w:rsidP="00E06347">
      <w:pPr>
        <w:spacing w:after="0" w:line="240" w:lineRule="auto"/>
        <w:ind w:left="3540"/>
        <w:rPr>
          <w:rFonts w:ascii="Arial" w:hAnsi="Arial" w:cs="Arial"/>
          <w:sz w:val="24"/>
          <w:szCs w:val="24"/>
        </w:rPr>
      </w:pPr>
      <w:r w:rsidRPr="00F87BC8">
        <w:rPr>
          <w:rFonts w:ascii="Arial" w:hAnsi="Arial" w:cs="Arial"/>
          <w:sz w:val="24"/>
          <w:szCs w:val="24"/>
        </w:rPr>
        <w:t xml:space="preserve">RESUELVE </w:t>
      </w:r>
    </w:p>
    <w:p w14:paraId="3C5F127C" w14:textId="77777777" w:rsidR="00F87BC8" w:rsidRPr="00F87BC8" w:rsidRDefault="00F87BC8" w:rsidP="00F87BC8">
      <w:pPr>
        <w:spacing w:after="0" w:line="240" w:lineRule="auto"/>
        <w:rPr>
          <w:rFonts w:ascii="Arial" w:hAnsi="Arial" w:cs="Arial"/>
          <w:sz w:val="24"/>
          <w:szCs w:val="24"/>
        </w:rPr>
      </w:pPr>
    </w:p>
    <w:p w14:paraId="2654E329" w14:textId="0EF2AA95" w:rsidR="00F87BC8" w:rsidRPr="00F87BC8" w:rsidRDefault="00F87BC8" w:rsidP="00F87BC8">
      <w:pPr>
        <w:spacing w:after="0" w:line="240" w:lineRule="auto"/>
        <w:rPr>
          <w:rFonts w:ascii="Arial" w:hAnsi="Arial" w:cs="Arial"/>
          <w:sz w:val="24"/>
          <w:szCs w:val="24"/>
        </w:rPr>
      </w:pPr>
      <w:r w:rsidRPr="00F87BC8">
        <w:rPr>
          <w:rFonts w:ascii="Arial" w:hAnsi="Arial" w:cs="Arial"/>
          <w:sz w:val="24"/>
          <w:szCs w:val="24"/>
        </w:rPr>
        <w:t xml:space="preserve">PRIMERO: Decretar la práctica de </w:t>
      </w:r>
      <w:proofErr w:type="gramStart"/>
      <w:r w:rsidRPr="00F87BC8">
        <w:rPr>
          <w:rFonts w:ascii="Arial" w:hAnsi="Arial" w:cs="Arial"/>
          <w:sz w:val="24"/>
          <w:szCs w:val="24"/>
        </w:rPr>
        <w:t>la siguiente</w:t>
      </w:r>
      <w:r>
        <w:rPr>
          <w:rFonts w:ascii="Arial" w:hAnsi="Arial" w:cs="Arial"/>
          <w:sz w:val="24"/>
          <w:szCs w:val="24"/>
        </w:rPr>
        <w:t>s</w:t>
      </w:r>
      <w:r w:rsidRPr="00F87BC8">
        <w:rPr>
          <w:rFonts w:ascii="Arial" w:hAnsi="Arial" w:cs="Arial"/>
          <w:sz w:val="24"/>
          <w:szCs w:val="24"/>
        </w:rPr>
        <w:t xml:space="preserve"> prueba</w:t>
      </w:r>
      <w:r>
        <w:rPr>
          <w:rFonts w:ascii="Arial" w:hAnsi="Arial" w:cs="Arial"/>
          <w:sz w:val="24"/>
          <w:szCs w:val="24"/>
        </w:rPr>
        <w:t>s</w:t>
      </w:r>
      <w:proofErr w:type="gramEnd"/>
      <w:r w:rsidRPr="00F87BC8">
        <w:rPr>
          <w:rFonts w:ascii="Arial" w:hAnsi="Arial" w:cs="Arial"/>
          <w:sz w:val="24"/>
          <w:szCs w:val="24"/>
        </w:rPr>
        <w:t xml:space="preserve">: </w:t>
      </w:r>
    </w:p>
    <w:p w14:paraId="219B53A5" w14:textId="77777777" w:rsidR="00F87BC8" w:rsidRPr="00F87BC8" w:rsidRDefault="00F87BC8" w:rsidP="00F87BC8">
      <w:pPr>
        <w:spacing w:after="0" w:line="240" w:lineRule="auto"/>
        <w:rPr>
          <w:rFonts w:ascii="Arial" w:hAnsi="Arial" w:cs="Arial"/>
          <w:sz w:val="24"/>
          <w:szCs w:val="24"/>
        </w:rPr>
      </w:pPr>
    </w:p>
    <w:p w14:paraId="5EE499CF" w14:textId="074507B6" w:rsidR="00F87BC8" w:rsidRDefault="00F87BC8" w:rsidP="00F20042">
      <w:pPr>
        <w:pStyle w:val="Prrafodelista"/>
        <w:numPr>
          <w:ilvl w:val="1"/>
          <w:numId w:val="1"/>
        </w:numPr>
        <w:spacing w:after="0" w:line="240" w:lineRule="auto"/>
        <w:jc w:val="both"/>
        <w:rPr>
          <w:rFonts w:ascii="Arial" w:hAnsi="Arial" w:cs="Arial"/>
          <w:sz w:val="24"/>
          <w:szCs w:val="24"/>
        </w:rPr>
      </w:pPr>
      <w:r w:rsidRPr="00F20042">
        <w:rPr>
          <w:rFonts w:ascii="Arial" w:hAnsi="Arial" w:cs="Arial"/>
          <w:sz w:val="24"/>
          <w:szCs w:val="24"/>
        </w:rPr>
        <w:t xml:space="preserve">Oficiar a la secretaria </w:t>
      </w:r>
      <w:r w:rsidRPr="00F20042">
        <w:rPr>
          <w:rFonts w:ascii="Arial" w:hAnsi="Arial" w:cs="Arial"/>
          <w:sz w:val="24"/>
          <w:szCs w:val="24"/>
        </w:rPr>
        <w:t xml:space="preserve">de educación del Municipio de Pereira </w:t>
      </w:r>
      <w:r w:rsidRPr="00F20042">
        <w:rPr>
          <w:rFonts w:ascii="Arial" w:hAnsi="Arial" w:cs="Arial"/>
          <w:sz w:val="24"/>
          <w:szCs w:val="24"/>
        </w:rPr>
        <w:t xml:space="preserve">para que </w:t>
      </w:r>
      <w:bookmarkStart w:id="0" w:name="_Hlk225946179"/>
      <w:r w:rsidRPr="00F20042">
        <w:rPr>
          <w:rFonts w:ascii="Arial" w:hAnsi="Arial" w:cs="Arial"/>
          <w:sz w:val="24"/>
          <w:szCs w:val="24"/>
        </w:rPr>
        <w:t>se sirvan allegar copia del</w:t>
      </w:r>
      <w:r w:rsidRPr="00F20042">
        <w:rPr>
          <w:rFonts w:ascii="Arial" w:hAnsi="Arial" w:cs="Arial"/>
          <w:sz w:val="24"/>
          <w:szCs w:val="24"/>
        </w:rPr>
        <w:t xml:space="preserve"> acto administrativo que establezca el procedimiento establecido para el cargue de la información en la plataforma establecida para el pago de pensión </w:t>
      </w:r>
      <w:r w:rsidR="00F20042" w:rsidRPr="00F20042">
        <w:rPr>
          <w:rFonts w:ascii="Arial" w:hAnsi="Arial" w:cs="Arial"/>
          <w:sz w:val="24"/>
          <w:szCs w:val="24"/>
        </w:rPr>
        <w:t>por vejez e invalidez de los educadores del Municipio de Pereira, para la vigencia 2022</w:t>
      </w:r>
      <w:bookmarkEnd w:id="0"/>
      <w:r w:rsidR="005E422C">
        <w:rPr>
          <w:rFonts w:ascii="Arial" w:hAnsi="Arial" w:cs="Arial"/>
          <w:sz w:val="24"/>
          <w:szCs w:val="24"/>
        </w:rPr>
        <w:t>.</w:t>
      </w:r>
    </w:p>
    <w:p w14:paraId="71806782" w14:textId="77777777" w:rsidR="00F20042" w:rsidRPr="00F20042" w:rsidRDefault="00F20042" w:rsidP="00F20042">
      <w:pPr>
        <w:pStyle w:val="Prrafodelista"/>
        <w:spacing w:after="0" w:line="240" w:lineRule="auto"/>
        <w:jc w:val="both"/>
        <w:rPr>
          <w:rFonts w:ascii="Arial" w:hAnsi="Arial" w:cs="Arial"/>
          <w:sz w:val="24"/>
          <w:szCs w:val="24"/>
        </w:rPr>
      </w:pPr>
    </w:p>
    <w:p w14:paraId="37DC4984" w14:textId="30EC83AB" w:rsidR="00F20042" w:rsidRDefault="00F20042" w:rsidP="00F20042">
      <w:pPr>
        <w:pStyle w:val="Prrafodelista"/>
        <w:numPr>
          <w:ilvl w:val="1"/>
          <w:numId w:val="1"/>
        </w:numPr>
        <w:spacing w:after="0" w:line="240" w:lineRule="auto"/>
        <w:jc w:val="both"/>
        <w:rPr>
          <w:rFonts w:ascii="Arial" w:hAnsi="Arial" w:cs="Arial"/>
          <w:sz w:val="24"/>
          <w:szCs w:val="24"/>
        </w:rPr>
      </w:pPr>
      <w:r w:rsidRPr="00F20042">
        <w:rPr>
          <w:rFonts w:ascii="Arial" w:hAnsi="Arial" w:cs="Arial"/>
          <w:sz w:val="24"/>
          <w:szCs w:val="24"/>
        </w:rPr>
        <w:t xml:space="preserve">Oficiar al </w:t>
      </w:r>
      <w:bookmarkStart w:id="1" w:name="_Hlk225946346"/>
      <w:r w:rsidRPr="00F20042">
        <w:rPr>
          <w:rFonts w:ascii="Arial" w:hAnsi="Arial" w:cs="Arial"/>
          <w:sz w:val="24"/>
          <w:szCs w:val="24"/>
        </w:rPr>
        <w:t>fondo nacional de prestaciones sociales del magisterio</w:t>
      </w:r>
      <w:bookmarkEnd w:id="1"/>
      <w:r w:rsidRPr="00F20042">
        <w:rPr>
          <w:rFonts w:ascii="Arial" w:hAnsi="Arial" w:cs="Arial"/>
          <w:sz w:val="24"/>
          <w:szCs w:val="24"/>
        </w:rPr>
        <w:t xml:space="preserve"> (FNPSM) para que </w:t>
      </w:r>
      <w:bookmarkStart w:id="2" w:name="_Hlk225946403"/>
      <w:r w:rsidRPr="00F20042">
        <w:rPr>
          <w:rFonts w:ascii="Arial" w:hAnsi="Arial" w:cs="Arial"/>
          <w:sz w:val="24"/>
          <w:szCs w:val="24"/>
        </w:rPr>
        <w:t>se sirvan allegar certificación y soportes del registro de fecha de radicación de ingreso de solicitud y reconocimiento y pago del derecho de pensión por vejez e invalidez de los docentes de la ciudad de Pereira, así como el soporte de pago de los mismos, para la vigencia 2022, según el siguiente registro:</w:t>
      </w:r>
    </w:p>
    <w:bookmarkEnd w:id="2"/>
    <w:p w14:paraId="7C840917" w14:textId="5009B52C" w:rsidR="00F20042" w:rsidRDefault="00F20042" w:rsidP="00F20042">
      <w:pPr>
        <w:pStyle w:val="Prrafodelista"/>
        <w:spacing w:after="0" w:line="240" w:lineRule="auto"/>
        <w:rPr>
          <w:rFonts w:ascii="Arial" w:hAnsi="Arial" w:cs="Arial"/>
          <w:sz w:val="24"/>
          <w:szCs w:val="24"/>
        </w:rPr>
      </w:pPr>
      <w:r w:rsidRPr="00F20042">
        <w:rPr>
          <w:rFonts w:ascii="Arial" w:hAnsi="Arial" w:cs="Arial"/>
          <w:sz w:val="24"/>
          <w:szCs w:val="24"/>
        </w:rPr>
        <w:lastRenderedPageBreak/>
        <w:drawing>
          <wp:inline distT="0" distB="0" distL="0" distR="0" wp14:anchorId="0654D2D1" wp14:editId="160F7947">
            <wp:extent cx="5791835" cy="2029460"/>
            <wp:effectExtent l="0" t="0" r="0"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91835" cy="2029460"/>
                    </a:xfrm>
                    <a:prstGeom prst="rect">
                      <a:avLst/>
                    </a:prstGeom>
                  </pic:spPr>
                </pic:pic>
              </a:graphicData>
            </a:graphic>
          </wp:inline>
        </w:drawing>
      </w:r>
    </w:p>
    <w:p w14:paraId="3BAE285E" w14:textId="77777777" w:rsidR="008A0931" w:rsidRDefault="008A0931" w:rsidP="008A0931">
      <w:pPr>
        <w:spacing w:after="0" w:line="240" w:lineRule="auto"/>
        <w:rPr>
          <w:rFonts w:ascii="Arial" w:hAnsi="Arial" w:cs="Arial"/>
          <w:sz w:val="24"/>
          <w:szCs w:val="24"/>
        </w:rPr>
      </w:pPr>
    </w:p>
    <w:p w14:paraId="19B03CA9" w14:textId="1CF20E41" w:rsidR="008A0931" w:rsidRPr="008A0931" w:rsidRDefault="008A0931" w:rsidP="008A0931">
      <w:pPr>
        <w:pStyle w:val="Prrafodelista"/>
        <w:numPr>
          <w:ilvl w:val="1"/>
          <w:numId w:val="1"/>
        </w:numPr>
        <w:spacing w:after="0" w:line="240" w:lineRule="auto"/>
        <w:jc w:val="both"/>
        <w:rPr>
          <w:rFonts w:ascii="Arial" w:hAnsi="Arial" w:cs="Arial"/>
          <w:sz w:val="24"/>
          <w:szCs w:val="24"/>
        </w:rPr>
      </w:pPr>
      <w:r w:rsidRPr="008A0931">
        <w:rPr>
          <w:rFonts w:ascii="Arial" w:hAnsi="Arial" w:cs="Arial"/>
          <w:sz w:val="24"/>
          <w:szCs w:val="24"/>
        </w:rPr>
        <w:t xml:space="preserve">Citar a declaración juramentada </w:t>
      </w:r>
      <w:r w:rsidRPr="008A0931">
        <w:rPr>
          <w:rFonts w:ascii="Arial" w:hAnsi="Arial" w:cs="Arial"/>
          <w:sz w:val="24"/>
          <w:szCs w:val="24"/>
        </w:rPr>
        <w:t>al señor</w:t>
      </w:r>
      <w:r>
        <w:rPr>
          <w:rStyle w:val="Textoennegrita"/>
          <w:rFonts w:ascii="Arial" w:hAnsi="Arial" w:cs="Arial"/>
          <w:sz w:val="24"/>
          <w:szCs w:val="24"/>
        </w:rPr>
        <w:t xml:space="preserve"> JHON EDISON OSORIO ROGELES</w:t>
      </w:r>
      <w:r w:rsidRPr="008A0931">
        <w:rPr>
          <w:rFonts w:ascii="Arial" w:hAnsi="Arial" w:cs="Arial"/>
          <w:sz w:val="24"/>
          <w:szCs w:val="24"/>
        </w:rPr>
        <w:t>, quien se desempeña</w:t>
      </w:r>
      <w:r>
        <w:rPr>
          <w:rFonts w:ascii="Arial" w:hAnsi="Arial" w:cs="Arial"/>
          <w:sz w:val="24"/>
          <w:szCs w:val="24"/>
        </w:rPr>
        <w:t>ba como contratista</w:t>
      </w:r>
      <w:r w:rsidR="00955B25">
        <w:rPr>
          <w:rFonts w:ascii="Arial" w:hAnsi="Arial" w:cs="Arial"/>
          <w:sz w:val="24"/>
          <w:szCs w:val="24"/>
        </w:rPr>
        <w:t xml:space="preserve"> de la secretaria de Educación del Municipio de Pereira en la vigencia 2022</w:t>
      </w:r>
      <w:r w:rsidRPr="008A0931">
        <w:rPr>
          <w:rFonts w:ascii="Arial" w:hAnsi="Arial" w:cs="Arial"/>
          <w:sz w:val="24"/>
          <w:szCs w:val="24"/>
        </w:rPr>
        <w:t>, la cual se llevará a cabo el día 2</w:t>
      </w:r>
      <w:r>
        <w:rPr>
          <w:rFonts w:ascii="Arial" w:hAnsi="Arial" w:cs="Arial"/>
          <w:sz w:val="24"/>
          <w:szCs w:val="24"/>
        </w:rPr>
        <w:t>8</w:t>
      </w:r>
      <w:r w:rsidRPr="008A0931">
        <w:rPr>
          <w:rFonts w:ascii="Arial" w:hAnsi="Arial" w:cs="Arial"/>
          <w:sz w:val="24"/>
          <w:szCs w:val="24"/>
        </w:rPr>
        <w:t xml:space="preserve"> de abril de 2026 a las 9:00 a.m. Diligencia que se llevará acabo de manera virtual, enlace que será enviado al correo </w:t>
      </w:r>
      <w:hyperlink r:id="rId8" w:history="1">
        <w:r w:rsidRPr="00FC33EB">
          <w:rPr>
            <w:rStyle w:val="Hipervnculo"/>
          </w:rPr>
          <w:t>jhonedisonosorio@gmail.com</w:t>
        </w:r>
      </w:hyperlink>
      <w:r>
        <w:t xml:space="preserve"> </w:t>
      </w:r>
      <w:r w:rsidRPr="008A0931">
        <w:rPr>
          <w:rFonts w:ascii="Arial" w:hAnsi="Arial" w:cs="Arial"/>
          <w:sz w:val="24"/>
          <w:szCs w:val="24"/>
        </w:rPr>
        <w:t>, 15 minutos antes de la hora programada</w:t>
      </w:r>
      <w:r>
        <w:rPr>
          <w:rFonts w:ascii="Arial" w:hAnsi="Arial" w:cs="Arial"/>
          <w:sz w:val="24"/>
          <w:szCs w:val="24"/>
        </w:rPr>
        <w:t>.</w:t>
      </w:r>
    </w:p>
    <w:p w14:paraId="2E1A9712" w14:textId="137C0749" w:rsidR="008A0931" w:rsidRPr="008A0931" w:rsidRDefault="008A0931" w:rsidP="008A0931">
      <w:pPr>
        <w:spacing w:after="0" w:line="240" w:lineRule="auto"/>
        <w:rPr>
          <w:rFonts w:ascii="Arial" w:hAnsi="Arial" w:cs="Arial"/>
          <w:sz w:val="24"/>
          <w:szCs w:val="24"/>
        </w:rPr>
      </w:pPr>
    </w:p>
    <w:p w14:paraId="02ED953C" w14:textId="77777777" w:rsidR="00F87BC8" w:rsidRPr="00F87BC8" w:rsidRDefault="00F87BC8" w:rsidP="00F87BC8">
      <w:pPr>
        <w:spacing w:after="0" w:line="240" w:lineRule="auto"/>
        <w:rPr>
          <w:rFonts w:ascii="Arial" w:hAnsi="Arial" w:cs="Arial"/>
          <w:sz w:val="24"/>
          <w:szCs w:val="24"/>
        </w:rPr>
      </w:pPr>
    </w:p>
    <w:p w14:paraId="1B974E98" w14:textId="4B4E5724" w:rsidR="008A0931" w:rsidRDefault="00F87BC8" w:rsidP="004930E3">
      <w:pPr>
        <w:spacing w:after="0" w:line="240" w:lineRule="auto"/>
        <w:rPr>
          <w:rFonts w:ascii="Arial" w:hAnsi="Arial" w:cs="Arial"/>
        </w:rPr>
      </w:pPr>
      <w:r w:rsidRPr="00F87BC8">
        <w:rPr>
          <w:rFonts w:ascii="Arial" w:hAnsi="Arial" w:cs="Arial"/>
          <w:sz w:val="24"/>
          <w:szCs w:val="24"/>
        </w:rPr>
        <w:t xml:space="preserve">SEGUNDO: </w:t>
      </w:r>
      <w:r w:rsidR="008A0931" w:rsidRPr="00CD74F1">
        <w:rPr>
          <w:rFonts w:ascii="Arial" w:hAnsi="Arial" w:cs="Arial"/>
          <w:sz w:val="24"/>
          <w:szCs w:val="24"/>
        </w:rPr>
        <w:t xml:space="preserve">Notificar </w:t>
      </w:r>
      <w:r w:rsidR="004930E3">
        <w:rPr>
          <w:rFonts w:ascii="Arial" w:hAnsi="Arial" w:cs="Arial"/>
          <w:sz w:val="24"/>
          <w:szCs w:val="24"/>
        </w:rPr>
        <w:t>el contenido del presente auto a las partes.</w:t>
      </w:r>
    </w:p>
    <w:p w14:paraId="18AF75F2" w14:textId="77777777" w:rsidR="00CD74F1" w:rsidRDefault="00CD74F1" w:rsidP="00CD74F1">
      <w:pPr>
        <w:spacing w:after="0" w:line="240" w:lineRule="auto"/>
        <w:jc w:val="center"/>
        <w:rPr>
          <w:rFonts w:ascii="Arial" w:hAnsi="Arial" w:cs="Arial"/>
          <w:b/>
          <w:bCs/>
          <w:sz w:val="24"/>
          <w:szCs w:val="24"/>
        </w:rPr>
      </w:pPr>
    </w:p>
    <w:p w14:paraId="7B3CB1C0" w14:textId="77777777" w:rsidR="00CD74F1" w:rsidRDefault="00CD74F1" w:rsidP="00CD74F1">
      <w:pPr>
        <w:spacing w:after="0" w:line="240" w:lineRule="auto"/>
        <w:jc w:val="center"/>
        <w:rPr>
          <w:rFonts w:ascii="Arial" w:hAnsi="Arial" w:cs="Arial"/>
          <w:b/>
          <w:bCs/>
          <w:sz w:val="24"/>
          <w:szCs w:val="24"/>
        </w:rPr>
      </w:pPr>
    </w:p>
    <w:p w14:paraId="4A94478C" w14:textId="77777777" w:rsidR="00CD74F1" w:rsidRDefault="00CD74F1" w:rsidP="00CD74F1">
      <w:pPr>
        <w:spacing w:after="0" w:line="240" w:lineRule="auto"/>
        <w:jc w:val="center"/>
        <w:rPr>
          <w:rFonts w:ascii="Arial" w:hAnsi="Arial" w:cs="Arial"/>
          <w:b/>
          <w:bCs/>
          <w:sz w:val="24"/>
          <w:szCs w:val="24"/>
        </w:rPr>
      </w:pPr>
    </w:p>
    <w:p w14:paraId="3F1970A1" w14:textId="627C0337" w:rsidR="00CD74F1" w:rsidRPr="00074F59" w:rsidRDefault="00CD74F1" w:rsidP="00CD74F1">
      <w:pPr>
        <w:spacing w:after="0" w:line="240" w:lineRule="auto"/>
        <w:jc w:val="center"/>
        <w:rPr>
          <w:rFonts w:ascii="Arial" w:hAnsi="Arial" w:cs="Arial"/>
          <w:b/>
          <w:bCs/>
          <w:sz w:val="24"/>
          <w:szCs w:val="24"/>
        </w:rPr>
      </w:pPr>
      <w:r w:rsidRPr="005B4306">
        <w:rPr>
          <w:rFonts w:ascii="Arial" w:hAnsi="Arial" w:cs="Arial"/>
          <w:b/>
          <w:bCs/>
          <w:sz w:val="24"/>
          <w:szCs w:val="24"/>
        </w:rPr>
        <w:t>NOTIFIQUESE</w:t>
      </w:r>
      <w:r>
        <w:rPr>
          <w:rFonts w:ascii="Arial" w:hAnsi="Arial" w:cs="Arial"/>
          <w:sz w:val="24"/>
          <w:szCs w:val="24"/>
        </w:rPr>
        <w:t xml:space="preserve"> </w:t>
      </w:r>
      <w:r w:rsidRPr="00074F59">
        <w:rPr>
          <w:rFonts w:ascii="Arial" w:hAnsi="Arial" w:cs="Arial"/>
          <w:b/>
          <w:bCs/>
          <w:sz w:val="24"/>
          <w:szCs w:val="24"/>
        </w:rPr>
        <w:t>Y C</w:t>
      </w:r>
      <w:r>
        <w:rPr>
          <w:rFonts w:ascii="Arial" w:hAnsi="Arial" w:cs="Arial"/>
          <w:b/>
          <w:bCs/>
          <w:sz w:val="24"/>
          <w:szCs w:val="24"/>
        </w:rPr>
        <w:t>Ú</w:t>
      </w:r>
      <w:r w:rsidRPr="00074F59">
        <w:rPr>
          <w:rFonts w:ascii="Arial" w:hAnsi="Arial" w:cs="Arial"/>
          <w:b/>
          <w:bCs/>
          <w:sz w:val="24"/>
          <w:szCs w:val="24"/>
        </w:rPr>
        <w:t xml:space="preserve">MPLASE </w:t>
      </w:r>
    </w:p>
    <w:p w14:paraId="4E02957F" w14:textId="77777777" w:rsidR="00CD74F1" w:rsidRDefault="00CD74F1" w:rsidP="00CD74F1">
      <w:pPr>
        <w:spacing w:after="0" w:line="240" w:lineRule="auto"/>
        <w:jc w:val="center"/>
        <w:rPr>
          <w:rFonts w:ascii="Arial" w:hAnsi="Arial" w:cs="Arial"/>
          <w:sz w:val="24"/>
          <w:szCs w:val="24"/>
        </w:rPr>
      </w:pPr>
    </w:p>
    <w:p w14:paraId="542E0E24" w14:textId="77777777" w:rsidR="00CD74F1" w:rsidRDefault="00CD74F1" w:rsidP="00CD74F1">
      <w:pPr>
        <w:spacing w:after="0" w:line="240" w:lineRule="auto"/>
        <w:jc w:val="center"/>
        <w:rPr>
          <w:rFonts w:ascii="Arial" w:hAnsi="Arial" w:cs="Arial"/>
          <w:sz w:val="24"/>
          <w:szCs w:val="24"/>
        </w:rPr>
      </w:pPr>
    </w:p>
    <w:p w14:paraId="05E14F3A" w14:textId="77777777" w:rsidR="00CD74F1" w:rsidRDefault="00CD74F1" w:rsidP="00CD74F1">
      <w:pPr>
        <w:spacing w:after="0" w:line="240" w:lineRule="auto"/>
        <w:jc w:val="center"/>
        <w:rPr>
          <w:rFonts w:ascii="Arial" w:hAnsi="Arial" w:cs="Arial"/>
          <w:sz w:val="24"/>
          <w:szCs w:val="24"/>
        </w:rPr>
      </w:pPr>
    </w:p>
    <w:p w14:paraId="2FA916DF" w14:textId="77777777" w:rsidR="00CD74F1" w:rsidRDefault="00CD74F1" w:rsidP="00CD74F1">
      <w:pPr>
        <w:spacing w:after="0" w:line="240" w:lineRule="auto"/>
        <w:jc w:val="center"/>
        <w:rPr>
          <w:rFonts w:ascii="Arial" w:hAnsi="Arial" w:cs="Arial"/>
          <w:sz w:val="24"/>
          <w:szCs w:val="24"/>
        </w:rPr>
      </w:pPr>
    </w:p>
    <w:p w14:paraId="04DF48B3" w14:textId="77777777" w:rsidR="00CD74F1" w:rsidRDefault="00CD74F1" w:rsidP="00CD74F1">
      <w:pPr>
        <w:spacing w:after="0" w:line="240" w:lineRule="auto"/>
        <w:jc w:val="center"/>
        <w:rPr>
          <w:rFonts w:ascii="Arial" w:hAnsi="Arial" w:cs="Arial"/>
          <w:sz w:val="24"/>
          <w:szCs w:val="24"/>
        </w:rPr>
      </w:pPr>
    </w:p>
    <w:p w14:paraId="04F4ACC9" w14:textId="77777777" w:rsidR="00CD74F1" w:rsidRDefault="00CD74F1" w:rsidP="00CD74F1">
      <w:pPr>
        <w:spacing w:after="0" w:line="240" w:lineRule="auto"/>
        <w:jc w:val="center"/>
        <w:rPr>
          <w:rFonts w:ascii="Arial" w:hAnsi="Arial" w:cs="Arial"/>
          <w:sz w:val="24"/>
          <w:szCs w:val="24"/>
        </w:rPr>
      </w:pPr>
    </w:p>
    <w:p w14:paraId="39953F83" w14:textId="77777777" w:rsidR="00CD74F1" w:rsidRDefault="00CD74F1" w:rsidP="00CD74F1">
      <w:pPr>
        <w:spacing w:after="0" w:line="240" w:lineRule="auto"/>
        <w:jc w:val="center"/>
      </w:pPr>
      <w:r w:rsidRPr="65098C01">
        <w:rPr>
          <w:rFonts w:ascii="Arial" w:hAnsi="Arial" w:cs="Arial"/>
          <w:b/>
          <w:bCs/>
          <w:lang w:val="es-ES"/>
        </w:rPr>
        <w:t>SEBASTIAN ZULETA CASTAÑEDA</w:t>
      </w:r>
    </w:p>
    <w:p w14:paraId="2DB249AD" w14:textId="77777777" w:rsidR="00CD74F1" w:rsidRPr="00EA1413" w:rsidRDefault="00CD74F1" w:rsidP="00CD74F1">
      <w:pPr>
        <w:spacing w:after="0" w:line="240" w:lineRule="auto"/>
        <w:ind w:left="-142"/>
        <w:jc w:val="center"/>
        <w:rPr>
          <w:rFonts w:ascii="Arial" w:hAnsi="Arial" w:cs="Arial"/>
          <w:b/>
          <w:bCs/>
          <w:lang w:val="es-ES"/>
        </w:rPr>
      </w:pPr>
      <w:r w:rsidRPr="65098C01">
        <w:rPr>
          <w:rFonts w:ascii="Arial" w:hAnsi="Arial" w:cs="Arial"/>
          <w:b/>
          <w:bCs/>
          <w:lang w:val="es-ES"/>
        </w:rPr>
        <w:t xml:space="preserve">Personero </w:t>
      </w:r>
      <w:proofErr w:type="gramStart"/>
      <w:r w:rsidRPr="65098C01">
        <w:rPr>
          <w:rFonts w:ascii="Arial" w:hAnsi="Arial" w:cs="Arial"/>
          <w:b/>
          <w:bCs/>
          <w:lang w:val="es-ES"/>
        </w:rPr>
        <w:t>Delegado</w:t>
      </w:r>
      <w:proofErr w:type="gramEnd"/>
      <w:r w:rsidRPr="65098C01">
        <w:rPr>
          <w:rFonts w:ascii="Arial" w:hAnsi="Arial" w:cs="Arial"/>
          <w:b/>
          <w:bCs/>
          <w:lang w:val="es-ES"/>
        </w:rPr>
        <w:t xml:space="preserve"> para la Vigilancia Administrativa</w:t>
      </w:r>
    </w:p>
    <w:p w14:paraId="2BC13775" w14:textId="77777777" w:rsidR="00CD74F1" w:rsidRDefault="00CD74F1" w:rsidP="00CD74F1">
      <w:pPr>
        <w:jc w:val="both"/>
        <w:rPr>
          <w:rFonts w:ascii="Arial" w:hAnsi="Arial" w:cs="Arial"/>
          <w:sz w:val="24"/>
          <w:szCs w:val="24"/>
        </w:rPr>
      </w:pPr>
    </w:p>
    <w:p w14:paraId="2E795387" w14:textId="77777777" w:rsidR="00CD74F1" w:rsidRPr="00F947E8" w:rsidRDefault="00CD74F1" w:rsidP="00CD74F1">
      <w:pPr>
        <w:jc w:val="both"/>
        <w:rPr>
          <w:rFonts w:ascii="Arial" w:hAnsi="Arial" w:cs="Arial"/>
          <w:i/>
          <w:iCs/>
          <w:sz w:val="14"/>
          <w:szCs w:val="14"/>
        </w:rPr>
      </w:pPr>
      <w:r>
        <w:rPr>
          <w:rFonts w:ascii="Arial" w:hAnsi="Arial" w:cs="Arial"/>
          <w:sz w:val="14"/>
          <w:szCs w:val="14"/>
        </w:rPr>
        <w:t xml:space="preserve">Proyecto: </w:t>
      </w:r>
      <w:r>
        <w:rPr>
          <w:rFonts w:ascii="Arial" w:hAnsi="Arial" w:cs="Arial"/>
          <w:i/>
          <w:iCs/>
          <w:sz w:val="14"/>
          <w:szCs w:val="14"/>
        </w:rPr>
        <w:t>J.E.S.Q</w:t>
      </w:r>
    </w:p>
    <w:p w14:paraId="2D12A38F" w14:textId="77777777" w:rsidR="00CD74F1" w:rsidRPr="005A67EF" w:rsidRDefault="00CD74F1" w:rsidP="00CD74F1">
      <w:pPr>
        <w:pStyle w:val="NormalWeb"/>
        <w:jc w:val="center"/>
        <w:rPr>
          <w:rFonts w:ascii="Arial" w:hAnsi="Arial" w:cs="Arial"/>
        </w:rPr>
      </w:pPr>
    </w:p>
    <w:p w14:paraId="6F82DC03" w14:textId="16AEEF7E" w:rsidR="00F87BC8" w:rsidRPr="00F87BC8" w:rsidRDefault="00F87BC8" w:rsidP="00F87BC8">
      <w:pPr>
        <w:spacing w:after="0" w:line="240" w:lineRule="auto"/>
        <w:rPr>
          <w:rFonts w:ascii="Arial" w:hAnsi="Arial" w:cs="Arial"/>
          <w:sz w:val="24"/>
          <w:szCs w:val="24"/>
        </w:rPr>
      </w:pPr>
      <w:r w:rsidRPr="00F87BC8">
        <w:rPr>
          <w:rFonts w:ascii="Arial" w:hAnsi="Arial" w:cs="Arial"/>
          <w:sz w:val="24"/>
          <w:szCs w:val="24"/>
        </w:rPr>
        <w:t xml:space="preserve"> </w:t>
      </w:r>
    </w:p>
    <w:p w14:paraId="3C1C9131" w14:textId="77777777" w:rsidR="00CD74F1" w:rsidRDefault="00CD74F1" w:rsidP="00F87BC8">
      <w:pPr>
        <w:spacing w:after="0" w:line="240" w:lineRule="auto"/>
        <w:rPr>
          <w:rFonts w:ascii="Arial" w:hAnsi="Arial" w:cs="Arial"/>
          <w:sz w:val="24"/>
          <w:szCs w:val="24"/>
        </w:rPr>
      </w:pPr>
    </w:p>
    <w:p w14:paraId="67E03AE5" w14:textId="77777777" w:rsidR="00CD74F1" w:rsidRDefault="00CD74F1" w:rsidP="00F87BC8">
      <w:pPr>
        <w:spacing w:after="0" w:line="240" w:lineRule="auto"/>
        <w:rPr>
          <w:rFonts w:ascii="Arial" w:hAnsi="Arial" w:cs="Arial"/>
          <w:sz w:val="24"/>
          <w:szCs w:val="24"/>
        </w:rPr>
      </w:pPr>
    </w:p>
    <w:p w14:paraId="611DCC44" w14:textId="77777777" w:rsidR="00CD74F1" w:rsidRDefault="00CD74F1" w:rsidP="00F87BC8">
      <w:pPr>
        <w:spacing w:after="0" w:line="240" w:lineRule="auto"/>
        <w:rPr>
          <w:rFonts w:ascii="Arial" w:hAnsi="Arial" w:cs="Arial"/>
          <w:sz w:val="24"/>
          <w:szCs w:val="24"/>
        </w:rPr>
      </w:pPr>
    </w:p>
    <w:p w14:paraId="563EE327" w14:textId="77777777" w:rsidR="00CD74F1" w:rsidRDefault="00CD74F1" w:rsidP="00F87BC8">
      <w:pPr>
        <w:spacing w:after="0" w:line="240" w:lineRule="auto"/>
        <w:rPr>
          <w:rFonts w:ascii="Arial" w:hAnsi="Arial" w:cs="Arial"/>
          <w:sz w:val="24"/>
          <w:szCs w:val="24"/>
        </w:rPr>
      </w:pPr>
    </w:p>
    <w:p w14:paraId="3AD0512A" w14:textId="77777777" w:rsidR="00CD74F1" w:rsidRDefault="00CD74F1" w:rsidP="00F87BC8">
      <w:pPr>
        <w:spacing w:after="0" w:line="240" w:lineRule="auto"/>
        <w:rPr>
          <w:rFonts w:ascii="Arial" w:hAnsi="Arial" w:cs="Arial"/>
          <w:sz w:val="24"/>
          <w:szCs w:val="24"/>
        </w:rPr>
      </w:pPr>
    </w:p>
    <w:p w14:paraId="2FF6C53B" w14:textId="77777777" w:rsidR="00CD74F1" w:rsidRDefault="00CD74F1" w:rsidP="00F87BC8">
      <w:pPr>
        <w:spacing w:after="0" w:line="240" w:lineRule="auto"/>
        <w:rPr>
          <w:rFonts w:ascii="Arial" w:hAnsi="Arial" w:cs="Arial"/>
          <w:sz w:val="24"/>
          <w:szCs w:val="24"/>
        </w:rPr>
      </w:pPr>
    </w:p>
    <w:p w14:paraId="7BA73DA9" w14:textId="77777777" w:rsidR="00CD74F1" w:rsidRDefault="00CD74F1" w:rsidP="00F87BC8">
      <w:pPr>
        <w:spacing w:after="0" w:line="240" w:lineRule="auto"/>
        <w:rPr>
          <w:rFonts w:ascii="Arial" w:hAnsi="Arial" w:cs="Arial"/>
          <w:sz w:val="24"/>
          <w:szCs w:val="24"/>
        </w:rPr>
      </w:pPr>
    </w:p>
    <w:p w14:paraId="3A1E66E1" w14:textId="77777777" w:rsidR="00CD74F1" w:rsidRDefault="00CD74F1" w:rsidP="00F87BC8">
      <w:pPr>
        <w:spacing w:after="0" w:line="240" w:lineRule="auto"/>
        <w:rPr>
          <w:rFonts w:ascii="Arial" w:hAnsi="Arial" w:cs="Arial"/>
          <w:sz w:val="24"/>
          <w:szCs w:val="24"/>
        </w:rPr>
      </w:pPr>
    </w:p>
    <w:p w14:paraId="3AC1E895" w14:textId="4BB6B414" w:rsidR="00F36065" w:rsidRPr="007F6FA8" w:rsidRDefault="00F36065" w:rsidP="00A9230F">
      <w:pPr>
        <w:rPr>
          <w:rFonts w:ascii="Arial" w:hAnsi="Arial" w:cs="Arial"/>
          <w:sz w:val="24"/>
          <w:szCs w:val="24"/>
        </w:rPr>
      </w:pPr>
    </w:p>
    <w:sectPr w:rsidR="00F36065" w:rsidRPr="007F6FA8" w:rsidSect="00BD5C27">
      <w:headerReference w:type="default" r:id="rId9"/>
      <w:footerReference w:type="default" r:id="rId10"/>
      <w:pgSz w:w="12240" w:h="15840" w:code="1"/>
      <w:pgMar w:top="1985" w:right="1418" w:bottom="1418" w:left="1701"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636D4" w14:textId="77777777" w:rsidR="00453766" w:rsidRDefault="00453766" w:rsidP="00675C89">
      <w:pPr>
        <w:spacing w:after="0" w:line="240" w:lineRule="auto"/>
      </w:pPr>
      <w:r>
        <w:separator/>
      </w:r>
    </w:p>
  </w:endnote>
  <w:endnote w:type="continuationSeparator" w:id="0">
    <w:p w14:paraId="06EC8F4F" w14:textId="77777777" w:rsidR="00453766" w:rsidRDefault="00453766" w:rsidP="00675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47E09" w14:textId="425964A7" w:rsidR="00F647DD" w:rsidRPr="00F647DD" w:rsidRDefault="00F647DD" w:rsidP="00F647DD">
    <w:pPr>
      <w:autoSpaceDE w:val="0"/>
      <w:autoSpaceDN w:val="0"/>
      <w:adjustRightInd w:val="0"/>
      <w:spacing w:after="0" w:line="240" w:lineRule="auto"/>
      <w:jc w:val="center"/>
      <w:rPr>
        <w:rFonts w:ascii="Arial" w:eastAsia="Calibri" w:hAnsi="Arial" w:cs="Arial"/>
        <w:kern w:val="0"/>
        <w:sz w:val="19"/>
        <w:szCs w:val="19"/>
        <w:lang w:eastAsia="es-CO"/>
        <w14:ligatures w14:val="none"/>
      </w:rPr>
    </w:pPr>
    <w:r>
      <w:rPr>
        <w:noProof/>
        <w:lang w:val="es-MX" w:eastAsia="es-MX"/>
      </w:rPr>
      <w:drawing>
        <wp:anchor distT="0" distB="0" distL="114300" distR="114300" simplePos="0" relativeHeight="251659264" behindDoc="1" locked="0" layoutInCell="1" allowOverlap="1" wp14:anchorId="3836DA26" wp14:editId="0456F2AD">
          <wp:simplePos x="0" y="0"/>
          <wp:positionH relativeFrom="page">
            <wp:align>right</wp:align>
          </wp:positionH>
          <wp:positionV relativeFrom="paragraph">
            <wp:posOffset>-302260</wp:posOffset>
          </wp:positionV>
          <wp:extent cx="7894320" cy="1316990"/>
          <wp:effectExtent l="0" t="0" r="0" b="0"/>
          <wp:wrapNone/>
          <wp:docPr id="78009141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143083" name="Imagen 1404143083"/>
                  <pic:cNvPicPr/>
                </pic:nvPicPr>
                <pic:blipFill>
                  <a:blip r:embed="rId1">
                    <a:extLst>
                      <a:ext uri="{28A0092B-C50C-407E-A947-70E740481C1C}">
                        <a14:useLocalDpi xmlns:a14="http://schemas.microsoft.com/office/drawing/2010/main" val="0"/>
                      </a:ext>
                    </a:extLst>
                  </a:blip>
                  <a:stretch>
                    <a:fillRect/>
                  </a:stretch>
                </pic:blipFill>
                <pic:spPr>
                  <a:xfrm>
                    <a:off x="0" y="0"/>
                    <a:ext cx="7894320" cy="1316990"/>
                  </a:xfrm>
                  <a:prstGeom prst="rect">
                    <a:avLst/>
                  </a:prstGeom>
                </pic:spPr>
              </pic:pic>
            </a:graphicData>
          </a:graphic>
          <wp14:sizeRelH relativeFrom="margin">
            <wp14:pctWidth>0</wp14:pctWidth>
          </wp14:sizeRelH>
          <wp14:sizeRelV relativeFrom="margin">
            <wp14:pctHeight>0</wp14:pctHeight>
          </wp14:sizeRelV>
        </wp:anchor>
      </w:drawing>
    </w:r>
    <w:r w:rsidRPr="00F647DD">
      <w:rPr>
        <w:rFonts w:ascii="Arial" w:eastAsia="Calibri" w:hAnsi="Arial" w:cs="Arial"/>
        <w:kern w:val="0"/>
        <w:sz w:val="19"/>
        <w:szCs w:val="19"/>
        <w:lang w:eastAsia="es-CO"/>
        <w14:ligatures w14:val="none"/>
      </w:rPr>
      <w:t>Dirección: Calle 25 N° 7- 48 Unidad Administrativa el Lago Piso 3 y 4</w:t>
    </w:r>
  </w:p>
  <w:p w14:paraId="6FD407B8" w14:textId="07A73977" w:rsidR="00F647DD" w:rsidRPr="00F647DD" w:rsidRDefault="00F647DD" w:rsidP="00F647DD">
    <w:pPr>
      <w:autoSpaceDE w:val="0"/>
      <w:autoSpaceDN w:val="0"/>
      <w:adjustRightInd w:val="0"/>
      <w:spacing w:after="0" w:line="240" w:lineRule="auto"/>
      <w:jc w:val="center"/>
      <w:rPr>
        <w:rFonts w:ascii="Arial" w:eastAsia="Calibri" w:hAnsi="Arial" w:cs="Arial"/>
        <w:kern w:val="0"/>
        <w:sz w:val="19"/>
        <w:szCs w:val="19"/>
        <w:lang w:eastAsia="es-CO"/>
        <w14:ligatures w14:val="none"/>
      </w:rPr>
    </w:pPr>
    <w:r w:rsidRPr="00F647DD">
      <w:rPr>
        <w:rFonts w:ascii="Arial" w:eastAsia="Calibri" w:hAnsi="Arial" w:cs="Arial"/>
        <w:kern w:val="0"/>
        <w:sz w:val="19"/>
        <w:szCs w:val="19"/>
        <w:lang w:eastAsia="es-CO"/>
        <w14:ligatures w14:val="none"/>
      </w:rPr>
      <w:t xml:space="preserve">Email: </w:t>
    </w:r>
    <w:hyperlink r:id="rId2" w:history="1">
      <w:r w:rsidR="00C54722" w:rsidRPr="006038B0">
        <w:rPr>
          <w:rStyle w:val="Hipervnculo"/>
          <w:rFonts w:ascii="Arial" w:eastAsia="Calibri" w:hAnsi="Arial" w:cs="Arial"/>
          <w:kern w:val="0"/>
          <w:sz w:val="19"/>
          <w:szCs w:val="19"/>
          <w:lang w:eastAsia="es-CO"/>
          <w14:ligatures w14:val="none"/>
        </w:rPr>
        <w:t>atencionalpublico@personeriapereira.gov.co</w:t>
      </w:r>
    </w:hyperlink>
    <w:r w:rsidRPr="00F647DD">
      <w:rPr>
        <w:rFonts w:ascii="Arial" w:eastAsia="Calibri" w:hAnsi="Arial" w:cs="Arial"/>
        <w:kern w:val="0"/>
        <w:sz w:val="19"/>
        <w:szCs w:val="19"/>
        <w:lang w:eastAsia="es-CO"/>
        <w14:ligatures w14:val="none"/>
      </w:rPr>
      <w:t xml:space="preserve"> </w:t>
    </w:r>
  </w:p>
  <w:p w14:paraId="36961E3D" w14:textId="4FB4F0A3" w:rsidR="00675C89" w:rsidRPr="00F647DD" w:rsidRDefault="00F647DD" w:rsidP="00F647DD">
    <w:pPr>
      <w:spacing w:after="0" w:line="240" w:lineRule="auto"/>
      <w:jc w:val="center"/>
      <w:outlineLvl w:val="0"/>
      <w:rPr>
        <w:rFonts w:ascii="Courier New" w:eastAsia="Times New Roman" w:hAnsi="Courier New" w:cs="Times New Roman"/>
        <w:kern w:val="0"/>
        <w:sz w:val="20"/>
        <w:szCs w:val="20"/>
        <w:lang w:eastAsia="es-ES"/>
        <w14:ligatures w14:val="none"/>
      </w:rPr>
    </w:pPr>
    <w:r w:rsidRPr="00F647DD">
      <w:rPr>
        <w:rFonts w:ascii="Arial" w:eastAsia="Times New Roman" w:hAnsi="Arial" w:cs="Arial"/>
        <w:kern w:val="0"/>
        <w:sz w:val="19"/>
        <w:szCs w:val="19"/>
        <w:lang w:eastAsia="es-CO"/>
        <w14:ligatures w14:val="none"/>
      </w:rPr>
      <w:t>Sit</w:t>
    </w:r>
    <w:r w:rsidR="00393019">
      <w:rPr>
        <w:rFonts w:ascii="Arial" w:eastAsia="Times New Roman" w:hAnsi="Arial" w:cs="Arial"/>
        <w:kern w:val="0"/>
        <w:sz w:val="19"/>
        <w:szCs w:val="19"/>
        <w:lang w:eastAsia="es-CO"/>
        <w14:ligatures w14:val="none"/>
      </w:rPr>
      <w:t>io</w:t>
    </w:r>
    <w:r w:rsidRPr="00F647DD">
      <w:rPr>
        <w:rFonts w:ascii="Arial" w:eastAsia="Times New Roman" w:hAnsi="Arial" w:cs="Arial"/>
        <w:kern w:val="0"/>
        <w:sz w:val="19"/>
        <w:szCs w:val="19"/>
        <w:lang w:eastAsia="es-CO"/>
        <w14:ligatures w14:val="none"/>
      </w:rPr>
      <w:t xml:space="preserve"> web: personeriapereira.gov.co / Facebook: Personería de Pereira / Instagram: </w:t>
    </w:r>
    <w:proofErr w:type="spellStart"/>
    <w:r w:rsidRPr="00F647DD">
      <w:rPr>
        <w:rFonts w:ascii="Arial" w:eastAsia="Times New Roman" w:hAnsi="Arial" w:cs="Arial"/>
        <w:kern w:val="0"/>
        <w:sz w:val="19"/>
        <w:szCs w:val="19"/>
        <w:lang w:eastAsia="es-CO"/>
        <w14:ligatures w14:val="none"/>
      </w:rPr>
      <w:t>personeriape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62F6D4" w14:textId="77777777" w:rsidR="00453766" w:rsidRDefault="00453766" w:rsidP="00675C89">
      <w:pPr>
        <w:spacing w:after="0" w:line="240" w:lineRule="auto"/>
      </w:pPr>
      <w:r>
        <w:separator/>
      </w:r>
    </w:p>
  </w:footnote>
  <w:footnote w:type="continuationSeparator" w:id="0">
    <w:p w14:paraId="0DE3E061" w14:textId="77777777" w:rsidR="00453766" w:rsidRDefault="00453766" w:rsidP="00675C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10109" w:type="dxa"/>
      <w:tblInd w:w="-431" w:type="dxa"/>
      <w:tblLook w:val="04A0" w:firstRow="1" w:lastRow="0" w:firstColumn="1" w:lastColumn="0" w:noHBand="0" w:noVBand="1"/>
    </w:tblPr>
    <w:tblGrid>
      <w:gridCol w:w="2495"/>
      <w:gridCol w:w="4620"/>
      <w:gridCol w:w="1166"/>
      <w:gridCol w:w="518"/>
      <w:gridCol w:w="701"/>
      <w:gridCol w:w="609"/>
    </w:tblGrid>
    <w:tr w:rsidR="00C54722" w14:paraId="4C82EFBF" w14:textId="77777777" w:rsidTr="006504FA">
      <w:trPr>
        <w:trHeight w:val="279"/>
      </w:trPr>
      <w:tc>
        <w:tcPr>
          <w:tcW w:w="2495" w:type="dxa"/>
          <w:vMerge w:val="restart"/>
        </w:tcPr>
        <w:p w14:paraId="27873D1F" w14:textId="77777777" w:rsidR="00C54722" w:rsidRDefault="00C54722" w:rsidP="00C54722">
          <w:pPr>
            <w:jc w:val="both"/>
            <w:rPr>
              <w:rFonts w:ascii="Arial" w:hAnsi="Arial" w:cs="Arial"/>
              <w:color w:val="222222"/>
              <w:sz w:val="16"/>
              <w:szCs w:val="16"/>
            </w:rPr>
          </w:pPr>
          <w:r>
            <w:rPr>
              <w:noProof/>
              <w:lang w:val="es-MX" w:eastAsia="es-MX"/>
            </w:rPr>
            <w:drawing>
              <wp:anchor distT="0" distB="0" distL="114300" distR="114300" simplePos="0" relativeHeight="251662336" behindDoc="0" locked="0" layoutInCell="1" allowOverlap="1" wp14:anchorId="57F11003" wp14:editId="56001788">
                <wp:simplePos x="0" y="0"/>
                <wp:positionH relativeFrom="margin">
                  <wp:posOffset>-25400</wp:posOffset>
                </wp:positionH>
                <wp:positionV relativeFrom="paragraph">
                  <wp:posOffset>410845</wp:posOffset>
                </wp:positionV>
                <wp:extent cx="1428750" cy="466725"/>
                <wp:effectExtent l="0" t="0" r="0" b="9525"/>
                <wp:wrapNone/>
                <wp:docPr id="147630554" name="Imagen 147630554"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n 76" descr="Texto&#10;&#10;Descripción generada automá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28750" cy="466725"/>
                        </a:xfrm>
                        <a:prstGeom prst="rect">
                          <a:avLst/>
                        </a:prstGeom>
                      </pic:spPr>
                    </pic:pic>
                  </a:graphicData>
                </a:graphic>
              </wp:anchor>
            </w:drawing>
          </w:r>
        </w:p>
      </w:tc>
      <w:tc>
        <w:tcPr>
          <w:tcW w:w="4620" w:type="dxa"/>
          <w:shd w:val="clear" w:color="auto" w:fill="E8E8E8" w:themeFill="background2"/>
        </w:tcPr>
        <w:p w14:paraId="0A408351" w14:textId="77777777" w:rsidR="00C54722" w:rsidRPr="00E731DA" w:rsidRDefault="00C54722" w:rsidP="00C54722">
          <w:pPr>
            <w:jc w:val="center"/>
            <w:rPr>
              <w:rFonts w:ascii="Arial" w:hAnsi="Arial" w:cs="Arial"/>
              <w:b/>
              <w:color w:val="222222"/>
              <w:sz w:val="20"/>
              <w:szCs w:val="20"/>
            </w:rPr>
          </w:pPr>
          <w:r>
            <w:rPr>
              <w:noProof/>
              <w:lang w:val="en-US"/>
            </w:rPr>
            <w:drawing>
              <wp:anchor distT="0" distB="0" distL="114300" distR="114300" simplePos="0" relativeHeight="251661312" behindDoc="1" locked="0" layoutInCell="1" allowOverlap="1" wp14:anchorId="5C93B171" wp14:editId="290B319D">
                <wp:simplePos x="0" y="0"/>
                <wp:positionH relativeFrom="margin">
                  <wp:posOffset>-2440305</wp:posOffset>
                </wp:positionH>
                <wp:positionV relativeFrom="paragraph">
                  <wp:posOffset>-545051</wp:posOffset>
                </wp:positionV>
                <wp:extent cx="7907655" cy="1219200"/>
                <wp:effectExtent l="0" t="0" r="0" b="0"/>
                <wp:wrapNone/>
                <wp:docPr id="75" name="Imagen 75" descr="Un dibujo de una cara feliz&#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104442" name="Imagen 3" descr="Un dibujo de una cara feliz&#10;&#10;Descripción generada automáticamente con confianza baja"/>
                        <pic:cNvPicPr/>
                      </pic:nvPicPr>
                      <pic:blipFill>
                        <a:blip r:embed="rId2">
                          <a:extLst>
                            <a:ext uri="{28A0092B-C50C-407E-A947-70E740481C1C}">
                              <a14:useLocalDpi xmlns:a14="http://schemas.microsoft.com/office/drawing/2010/main" val="0"/>
                            </a:ext>
                          </a:extLst>
                        </a:blip>
                        <a:stretch>
                          <a:fillRect/>
                        </a:stretch>
                      </pic:blipFill>
                      <pic:spPr>
                        <a:xfrm>
                          <a:off x="0" y="0"/>
                          <a:ext cx="7907655" cy="1219200"/>
                        </a:xfrm>
                        <a:prstGeom prst="rect">
                          <a:avLst/>
                        </a:prstGeom>
                      </pic:spPr>
                    </pic:pic>
                  </a:graphicData>
                </a:graphic>
                <wp14:sizeRelH relativeFrom="margin">
                  <wp14:pctWidth>0</wp14:pctWidth>
                </wp14:sizeRelH>
                <wp14:sizeRelV relativeFrom="margin">
                  <wp14:pctHeight>0</wp14:pctHeight>
                </wp14:sizeRelV>
              </wp:anchor>
            </w:drawing>
          </w:r>
          <w:r w:rsidRPr="00E731DA">
            <w:rPr>
              <w:rFonts w:ascii="Arial" w:hAnsi="Arial" w:cs="Arial"/>
              <w:b/>
              <w:color w:val="222222"/>
              <w:sz w:val="20"/>
              <w:szCs w:val="20"/>
            </w:rPr>
            <w:t>MACROPROCESO - PROCESO</w:t>
          </w:r>
        </w:p>
      </w:tc>
      <w:tc>
        <w:tcPr>
          <w:tcW w:w="1166" w:type="dxa"/>
          <w:shd w:val="clear" w:color="auto" w:fill="E8E8E8" w:themeFill="background2"/>
        </w:tcPr>
        <w:p w14:paraId="67FA5E9D"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CÓDIGO</w:t>
          </w:r>
        </w:p>
        <w:p w14:paraId="0B0CA2FA" w14:textId="77777777" w:rsidR="00C54722" w:rsidRPr="00D7590A" w:rsidRDefault="00C54722" w:rsidP="00C54722">
          <w:pPr>
            <w:jc w:val="center"/>
            <w:rPr>
              <w:rFonts w:ascii="Arial" w:hAnsi="Arial" w:cs="Arial"/>
              <w:b/>
              <w:color w:val="222222"/>
              <w:sz w:val="16"/>
              <w:szCs w:val="16"/>
            </w:rPr>
          </w:pPr>
        </w:p>
      </w:tc>
      <w:tc>
        <w:tcPr>
          <w:tcW w:w="1828" w:type="dxa"/>
          <w:gridSpan w:val="3"/>
        </w:tcPr>
        <w:p w14:paraId="7ED5008C" w14:textId="32E1B251" w:rsidR="00C54722" w:rsidRPr="00D7590A" w:rsidRDefault="00C54722" w:rsidP="00C54722">
          <w:pPr>
            <w:jc w:val="center"/>
            <w:rPr>
              <w:rFonts w:ascii="Arial" w:hAnsi="Arial" w:cs="Arial"/>
              <w:color w:val="222222"/>
              <w:sz w:val="16"/>
              <w:szCs w:val="16"/>
            </w:rPr>
          </w:pPr>
          <w:r>
            <w:rPr>
              <w:rFonts w:ascii="Arial" w:hAnsi="Arial" w:cs="Arial"/>
              <w:color w:val="222222"/>
              <w:sz w:val="16"/>
              <w:szCs w:val="16"/>
            </w:rPr>
            <w:t>VA</w:t>
          </w:r>
          <w:r w:rsidRPr="00C90F49">
            <w:rPr>
              <w:rFonts w:ascii="Arial" w:hAnsi="Arial" w:cs="Arial"/>
              <w:color w:val="222222"/>
              <w:sz w:val="16"/>
              <w:szCs w:val="16"/>
            </w:rPr>
            <w:t>-</w:t>
          </w:r>
          <w:r>
            <w:rPr>
              <w:rFonts w:ascii="Arial" w:hAnsi="Arial" w:cs="Arial"/>
              <w:color w:val="222222"/>
              <w:sz w:val="16"/>
              <w:szCs w:val="16"/>
            </w:rPr>
            <w:t>FO</w:t>
          </w:r>
          <w:r w:rsidRPr="00C90F49">
            <w:rPr>
              <w:rFonts w:ascii="Arial" w:hAnsi="Arial" w:cs="Arial"/>
              <w:color w:val="222222"/>
              <w:sz w:val="16"/>
              <w:szCs w:val="16"/>
            </w:rPr>
            <w:t>-0</w:t>
          </w:r>
          <w:r>
            <w:rPr>
              <w:rFonts w:ascii="Arial" w:hAnsi="Arial" w:cs="Arial"/>
              <w:color w:val="222222"/>
              <w:sz w:val="16"/>
              <w:szCs w:val="16"/>
            </w:rPr>
            <w:t>3</w:t>
          </w:r>
        </w:p>
      </w:tc>
    </w:tr>
    <w:tr w:rsidR="00C54722" w14:paraId="26AD357D" w14:textId="77777777" w:rsidTr="006504FA">
      <w:trPr>
        <w:trHeight w:val="150"/>
      </w:trPr>
      <w:tc>
        <w:tcPr>
          <w:tcW w:w="2495" w:type="dxa"/>
          <w:vMerge/>
        </w:tcPr>
        <w:p w14:paraId="56345A03" w14:textId="77777777" w:rsidR="00C54722" w:rsidRDefault="00C54722" w:rsidP="00C54722">
          <w:pPr>
            <w:jc w:val="both"/>
            <w:rPr>
              <w:rFonts w:ascii="Arial" w:hAnsi="Arial" w:cs="Arial"/>
              <w:color w:val="222222"/>
              <w:sz w:val="16"/>
              <w:szCs w:val="16"/>
            </w:rPr>
          </w:pPr>
        </w:p>
      </w:tc>
      <w:tc>
        <w:tcPr>
          <w:tcW w:w="4620" w:type="dxa"/>
        </w:tcPr>
        <w:p w14:paraId="316E06F3" w14:textId="77777777" w:rsidR="00C54722" w:rsidRDefault="00C54722" w:rsidP="00C54722">
          <w:pPr>
            <w:jc w:val="center"/>
            <w:rPr>
              <w:rFonts w:ascii="Arial" w:hAnsi="Arial" w:cs="Arial"/>
              <w:color w:val="222222"/>
              <w:sz w:val="20"/>
              <w:szCs w:val="20"/>
            </w:rPr>
          </w:pPr>
          <w:r w:rsidRPr="00E731DA">
            <w:rPr>
              <w:rFonts w:ascii="Arial" w:hAnsi="Arial" w:cs="Arial"/>
              <w:color w:val="222222"/>
              <w:sz w:val="20"/>
              <w:szCs w:val="20"/>
            </w:rPr>
            <w:t xml:space="preserve">Misional – </w:t>
          </w:r>
          <w:r>
            <w:rPr>
              <w:rFonts w:ascii="Arial" w:hAnsi="Arial" w:cs="Arial"/>
              <w:color w:val="222222"/>
              <w:sz w:val="20"/>
              <w:szCs w:val="20"/>
            </w:rPr>
            <w:t>Vigilancia Administrativa</w:t>
          </w:r>
        </w:p>
        <w:p w14:paraId="650D544B" w14:textId="77777777" w:rsidR="00C54722" w:rsidRPr="00E731DA" w:rsidRDefault="00C54722" w:rsidP="00C54722">
          <w:pPr>
            <w:jc w:val="center"/>
            <w:rPr>
              <w:rFonts w:ascii="Arial" w:hAnsi="Arial" w:cs="Arial"/>
              <w:color w:val="222222"/>
              <w:sz w:val="20"/>
              <w:szCs w:val="20"/>
            </w:rPr>
          </w:pPr>
        </w:p>
      </w:tc>
      <w:tc>
        <w:tcPr>
          <w:tcW w:w="1166" w:type="dxa"/>
          <w:shd w:val="clear" w:color="auto" w:fill="E8E8E8" w:themeFill="background2"/>
        </w:tcPr>
        <w:p w14:paraId="4B67AE0B"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VERSIÓN</w:t>
          </w:r>
        </w:p>
      </w:tc>
      <w:tc>
        <w:tcPr>
          <w:tcW w:w="1828" w:type="dxa"/>
          <w:gridSpan w:val="3"/>
        </w:tcPr>
        <w:p w14:paraId="638CABF1" w14:textId="77777777" w:rsidR="00C54722" w:rsidRPr="00D7590A" w:rsidRDefault="00C54722" w:rsidP="00C54722">
          <w:pPr>
            <w:jc w:val="center"/>
            <w:rPr>
              <w:rFonts w:ascii="Arial" w:hAnsi="Arial" w:cs="Arial"/>
              <w:color w:val="222222"/>
              <w:sz w:val="16"/>
              <w:szCs w:val="16"/>
            </w:rPr>
          </w:pPr>
          <w:r w:rsidRPr="00D7590A">
            <w:rPr>
              <w:rFonts w:ascii="Arial" w:hAnsi="Arial" w:cs="Arial"/>
              <w:color w:val="222222"/>
              <w:sz w:val="16"/>
              <w:szCs w:val="16"/>
            </w:rPr>
            <w:t>1</w:t>
          </w:r>
        </w:p>
      </w:tc>
    </w:tr>
    <w:tr w:rsidR="00C54722" w14:paraId="54781291" w14:textId="77777777" w:rsidTr="006504FA">
      <w:trPr>
        <w:trHeight w:val="279"/>
      </w:trPr>
      <w:tc>
        <w:tcPr>
          <w:tcW w:w="2495" w:type="dxa"/>
          <w:vMerge/>
        </w:tcPr>
        <w:p w14:paraId="5DE9B654" w14:textId="77777777" w:rsidR="00C54722" w:rsidRDefault="00C54722" w:rsidP="00C54722">
          <w:pPr>
            <w:jc w:val="both"/>
            <w:rPr>
              <w:rFonts w:ascii="Arial" w:hAnsi="Arial" w:cs="Arial"/>
              <w:color w:val="222222"/>
              <w:sz w:val="16"/>
              <w:szCs w:val="16"/>
            </w:rPr>
          </w:pPr>
        </w:p>
      </w:tc>
      <w:tc>
        <w:tcPr>
          <w:tcW w:w="4620" w:type="dxa"/>
          <w:shd w:val="clear" w:color="auto" w:fill="E8E8E8" w:themeFill="background2"/>
        </w:tcPr>
        <w:p w14:paraId="6A049E03" w14:textId="77777777" w:rsidR="00C54722" w:rsidRPr="00E731DA" w:rsidRDefault="00C54722" w:rsidP="00C54722">
          <w:pPr>
            <w:jc w:val="center"/>
            <w:rPr>
              <w:rFonts w:ascii="Arial" w:hAnsi="Arial" w:cs="Arial"/>
              <w:b/>
              <w:color w:val="222222"/>
              <w:sz w:val="20"/>
              <w:szCs w:val="20"/>
            </w:rPr>
          </w:pPr>
          <w:r>
            <w:rPr>
              <w:rFonts w:ascii="Arial" w:hAnsi="Arial" w:cs="Arial"/>
              <w:b/>
              <w:color w:val="222222"/>
              <w:sz w:val="20"/>
              <w:szCs w:val="20"/>
            </w:rPr>
            <w:t>FORMATO</w:t>
          </w:r>
        </w:p>
      </w:tc>
      <w:tc>
        <w:tcPr>
          <w:tcW w:w="1166" w:type="dxa"/>
          <w:vMerge w:val="restart"/>
          <w:shd w:val="clear" w:color="auto" w:fill="E8E8E8" w:themeFill="background2"/>
        </w:tcPr>
        <w:p w14:paraId="4E2ECFB3"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VIGENCIA</w:t>
          </w:r>
        </w:p>
      </w:tc>
      <w:tc>
        <w:tcPr>
          <w:tcW w:w="518" w:type="dxa"/>
          <w:shd w:val="clear" w:color="auto" w:fill="E8E8E8" w:themeFill="background2"/>
        </w:tcPr>
        <w:p w14:paraId="74E2F478"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DÍA</w:t>
          </w:r>
        </w:p>
      </w:tc>
      <w:tc>
        <w:tcPr>
          <w:tcW w:w="701" w:type="dxa"/>
          <w:shd w:val="clear" w:color="auto" w:fill="E8E8E8" w:themeFill="background2"/>
        </w:tcPr>
        <w:p w14:paraId="41C995C2"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MES</w:t>
          </w:r>
        </w:p>
      </w:tc>
      <w:tc>
        <w:tcPr>
          <w:tcW w:w="609" w:type="dxa"/>
          <w:shd w:val="clear" w:color="auto" w:fill="E8E8E8" w:themeFill="background2"/>
        </w:tcPr>
        <w:p w14:paraId="6D82F82F"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AÑO</w:t>
          </w:r>
        </w:p>
      </w:tc>
    </w:tr>
    <w:tr w:rsidR="00C54722" w14:paraId="15C08688" w14:textId="77777777" w:rsidTr="006504FA">
      <w:trPr>
        <w:trHeight w:val="326"/>
      </w:trPr>
      <w:tc>
        <w:tcPr>
          <w:tcW w:w="2495" w:type="dxa"/>
          <w:vMerge/>
        </w:tcPr>
        <w:p w14:paraId="1D6D294F" w14:textId="77777777" w:rsidR="00C54722" w:rsidRDefault="00C54722" w:rsidP="00C54722">
          <w:pPr>
            <w:jc w:val="both"/>
            <w:rPr>
              <w:rFonts w:ascii="Arial" w:hAnsi="Arial" w:cs="Arial"/>
              <w:color w:val="222222"/>
              <w:sz w:val="16"/>
              <w:szCs w:val="16"/>
            </w:rPr>
          </w:pPr>
        </w:p>
      </w:tc>
      <w:tc>
        <w:tcPr>
          <w:tcW w:w="4620" w:type="dxa"/>
          <w:vMerge w:val="restart"/>
        </w:tcPr>
        <w:p w14:paraId="7FD66D00" w14:textId="20F0AE67" w:rsidR="00C54722" w:rsidRPr="00E731DA" w:rsidRDefault="00C54722" w:rsidP="00C54722">
          <w:pPr>
            <w:jc w:val="center"/>
            <w:rPr>
              <w:rFonts w:ascii="Arial" w:hAnsi="Arial" w:cs="Arial"/>
              <w:color w:val="222222"/>
              <w:sz w:val="20"/>
              <w:szCs w:val="20"/>
            </w:rPr>
          </w:pPr>
          <w:r>
            <w:rPr>
              <w:rFonts w:ascii="Arial" w:hAnsi="Arial" w:cs="Arial"/>
              <w:color w:val="222222"/>
              <w:sz w:val="20"/>
              <w:szCs w:val="20"/>
            </w:rPr>
            <w:t>Auto</w:t>
          </w:r>
        </w:p>
      </w:tc>
      <w:tc>
        <w:tcPr>
          <w:tcW w:w="1166" w:type="dxa"/>
          <w:vMerge/>
        </w:tcPr>
        <w:p w14:paraId="602086C5" w14:textId="77777777" w:rsidR="00C54722" w:rsidRPr="00D7590A" w:rsidRDefault="00C54722" w:rsidP="00C54722">
          <w:pPr>
            <w:jc w:val="center"/>
            <w:rPr>
              <w:rFonts w:ascii="Arial" w:hAnsi="Arial" w:cs="Arial"/>
              <w:b/>
              <w:color w:val="222222"/>
              <w:sz w:val="16"/>
              <w:szCs w:val="16"/>
            </w:rPr>
          </w:pPr>
        </w:p>
      </w:tc>
      <w:tc>
        <w:tcPr>
          <w:tcW w:w="518" w:type="dxa"/>
        </w:tcPr>
        <w:p w14:paraId="5ADF1173" w14:textId="77777777" w:rsidR="00C54722" w:rsidRPr="00D7590A" w:rsidRDefault="00C54722" w:rsidP="00C54722">
          <w:pPr>
            <w:jc w:val="center"/>
            <w:rPr>
              <w:rFonts w:ascii="Arial" w:hAnsi="Arial" w:cs="Arial"/>
              <w:color w:val="222222"/>
              <w:sz w:val="16"/>
              <w:szCs w:val="16"/>
            </w:rPr>
          </w:pPr>
          <w:r>
            <w:rPr>
              <w:rFonts w:ascii="Arial" w:hAnsi="Arial" w:cs="Arial"/>
              <w:color w:val="222222"/>
              <w:sz w:val="16"/>
              <w:szCs w:val="16"/>
            </w:rPr>
            <w:t>01</w:t>
          </w:r>
        </w:p>
        <w:p w14:paraId="3AAD5978" w14:textId="77777777" w:rsidR="00C54722" w:rsidRPr="00D7590A" w:rsidRDefault="00C54722" w:rsidP="00C54722">
          <w:pPr>
            <w:jc w:val="center"/>
            <w:rPr>
              <w:rFonts w:ascii="Arial" w:hAnsi="Arial" w:cs="Arial"/>
              <w:color w:val="222222"/>
              <w:sz w:val="16"/>
              <w:szCs w:val="16"/>
            </w:rPr>
          </w:pPr>
        </w:p>
      </w:tc>
      <w:tc>
        <w:tcPr>
          <w:tcW w:w="701" w:type="dxa"/>
        </w:tcPr>
        <w:p w14:paraId="274E31A1" w14:textId="77777777" w:rsidR="00C54722" w:rsidRPr="00D7590A" w:rsidRDefault="00C54722" w:rsidP="00C54722">
          <w:pPr>
            <w:jc w:val="center"/>
            <w:rPr>
              <w:rFonts w:ascii="Arial" w:hAnsi="Arial" w:cs="Arial"/>
              <w:color w:val="222222"/>
              <w:sz w:val="16"/>
              <w:szCs w:val="16"/>
            </w:rPr>
          </w:pPr>
          <w:r>
            <w:rPr>
              <w:rFonts w:ascii="Arial" w:hAnsi="Arial" w:cs="Arial"/>
              <w:color w:val="222222"/>
              <w:sz w:val="16"/>
              <w:szCs w:val="16"/>
            </w:rPr>
            <w:t>02</w:t>
          </w:r>
        </w:p>
      </w:tc>
      <w:tc>
        <w:tcPr>
          <w:tcW w:w="609" w:type="dxa"/>
        </w:tcPr>
        <w:p w14:paraId="7DD2A994" w14:textId="77777777" w:rsidR="00C54722" w:rsidRPr="00D7590A" w:rsidRDefault="00C54722" w:rsidP="00C54722">
          <w:pPr>
            <w:jc w:val="center"/>
            <w:rPr>
              <w:rFonts w:ascii="Arial" w:hAnsi="Arial" w:cs="Arial"/>
              <w:color w:val="222222"/>
              <w:sz w:val="16"/>
              <w:szCs w:val="16"/>
            </w:rPr>
          </w:pPr>
          <w:r w:rsidRPr="00D7590A">
            <w:rPr>
              <w:rFonts w:ascii="Arial" w:hAnsi="Arial" w:cs="Arial"/>
              <w:color w:val="222222"/>
              <w:sz w:val="16"/>
              <w:szCs w:val="16"/>
            </w:rPr>
            <w:t>202</w:t>
          </w:r>
          <w:r>
            <w:rPr>
              <w:rFonts w:ascii="Arial" w:hAnsi="Arial" w:cs="Arial"/>
              <w:color w:val="222222"/>
              <w:sz w:val="16"/>
              <w:szCs w:val="16"/>
            </w:rPr>
            <w:t>6</w:t>
          </w:r>
        </w:p>
      </w:tc>
    </w:tr>
    <w:tr w:rsidR="00C54722" w14:paraId="3EE7A6A6" w14:textId="77777777" w:rsidTr="006504FA">
      <w:trPr>
        <w:trHeight w:val="332"/>
      </w:trPr>
      <w:tc>
        <w:tcPr>
          <w:tcW w:w="2495" w:type="dxa"/>
          <w:vMerge/>
        </w:tcPr>
        <w:p w14:paraId="15F5DB50" w14:textId="77777777" w:rsidR="00C54722" w:rsidRDefault="00C54722" w:rsidP="00C54722">
          <w:pPr>
            <w:jc w:val="both"/>
            <w:rPr>
              <w:rFonts w:ascii="Arial" w:hAnsi="Arial" w:cs="Arial"/>
              <w:color w:val="222222"/>
              <w:sz w:val="16"/>
              <w:szCs w:val="16"/>
            </w:rPr>
          </w:pPr>
        </w:p>
      </w:tc>
      <w:tc>
        <w:tcPr>
          <w:tcW w:w="4620" w:type="dxa"/>
          <w:vMerge/>
        </w:tcPr>
        <w:p w14:paraId="13EB3F9E" w14:textId="77777777" w:rsidR="00C54722" w:rsidRPr="00E37EA3" w:rsidRDefault="00C54722" w:rsidP="00C54722">
          <w:pPr>
            <w:jc w:val="both"/>
            <w:rPr>
              <w:rFonts w:ascii="Arial" w:hAnsi="Arial" w:cs="Arial"/>
              <w:color w:val="222222"/>
              <w:sz w:val="18"/>
              <w:szCs w:val="18"/>
            </w:rPr>
          </w:pPr>
        </w:p>
      </w:tc>
      <w:tc>
        <w:tcPr>
          <w:tcW w:w="1166" w:type="dxa"/>
          <w:shd w:val="clear" w:color="auto" w:fill="E8E8E8" w:themeFill="background2"/>
        </w:tcPr>
        <w:p w14:paraId="42F442AD" w14:textId="77777777" w:rsidR="00C54722" w:rsidRPr="00D7590A" w:rsidRDefault="00C54722" w:rsidP="00C54722">
          <w:pPr>
            <w:jc w:val="center"/>
            <w:rPr>
              <w:rFonts w:ascii="Arial" w:hAnsi="Arial" w:cs="Arial"/>
              <w:b/>
              <w:color w:val="222222"/>
              <w:sz w:val="16"/>
              <w:szCs w:val="16"/>
            </w:rPr>
          </w:pPr>
          <w:r w:rsidRPr="00D7590A">
            <w:rPr>
              <w:rFonts w:ascii="Arial" w:hAnsi="Arial" w:cs="Arial"/>
              <w:b/>
              <w:color w:val="222222"/>
              <w:sz w:val="16"/>
              <w:szCs w:val="16"/>
            </w:rPr>
            <w:t>PÁGINA</w:t>
          </w:r>
        </w:p>
        <w:p w14:paraId="2FAEBC1E" w14:textId="77777777" w:rsidR="00C54722" w:rsidRPr="00D7590A" w:rsidRDefault="00C54722" w:rsidP="00C54722">
          <w:pPr>
            <w:jc w:val="center"/>
            <w:rPr>
              <w:rFonts w:ascii="Arial" w:hAnsi="Arial" w:cs="Arial"/>
              <w:b/>
              <w:color w:val="222222"/>
              <w:sz w:val="16"/>
              <w:szCs w:val="16"/>
            </w:rPr>
          </w:pPr>
        </w:p>
      </w:tc>
      <w:tc>
        <w:tcPr>
          <w:tcW w:w="518" w:type="dxa"/>
        </w:tcPr>
        <w:sdt>
          <w:sdtPr>
            <w:rPr>
              <w:rFonts w:asciiTheme="majorHAnsi" w:eastAsiaTheme="majorEastAsia" w:hAnsiTheme="majorHAnsi" w:cstheme="majorBidi"/>
              <w:sz w:val="16"/>
              <w:szCs w:val="16"/>
            </w:rPr>
            <w:id w:val="-999964318"/>
          </w:sdtPr>
          <w:sdtEndPr/>
          <w:sdtContent>
            <w:sdt>
              <w:sdtPr>
                <w:rPr>
                  <w:rFonts w:asciiTheme="majorHAnsi" w:eastAsiaTheme="majorEastAsia" w:hAnsiTheme="majorHAnsi" w:cstheme="majorBidi"/>
                  <w:sz w:val="16"/>
                  <w:szCs w:val="16"/>
                </w:rPr>
                <w:id w:val="574478829"/>
              </w:sdtPr>
              <w:sdtEndPr/>
              <w:sdtContent>
                <w:p w14:paraId="5D73997F" w14:textId="77777777" w:rsidR="00C54722" w:rsidRPr="00D7590A" w:rsidRDefault="00C54722" w:rsidP="00C54722">
                  <w:pPr>
                    <w:jc w:val="center"/>
                    <w:rPr>
                      <w:rFonts w:asciiTheme="majorHAnsi" w:eastAsiaTheme="majorEastAsia" w:hAnsiTheme="majorHAnsi" w:cstheme="majorBidi"/>
                      <w:sz w:val="16"/>
                      <w:szCs w:val="16"/>
                    </w:rPr>
                  </w:pPr>
                  <w:r w:rsidRPr="00D7590A">
                    <w:rPr>
                      <w:rFonts w:ascii="Arial" w:eastAsiaTheme="minorEastAsia" w:hAnsi="Arial" w:cs="Arial"/>
                      <w:sz w:val="16"/>
                      <w:szCs w:val="16"/>
                    </w:rPr>
                    <w:fldChar w:fldCharType="begin"/>
                  </w:r>
                  <w:r w:rsidRPr="00D7590A">
                    <w:rPr>
                      <w:rFonts w:ascii="Arial" w:hAnsi="Arial" w:cs="Arial"/>
                      <w:sz w:val="16"/>
                      <w:szCs w:val="16"/>
                    </w:rPr>
                    <w:instrText>PAGE   \* MERGEFORMAT</w:instrText>
                  </w:r>
                  <w:r w:rsidRPr="00D7590A">
                    <w:rPr>
                      <w:rFonts w:ascii="Arial" w:eastAsiaTheme="minorEastAsia" w:hAnsi="Arial" w:cs="Arial"/>
                      <w:sz w:val="16"/>
                      <w:szCs w:val="16"/>
                    </w:rPr>
                    <w:fldChar w:fldCharType="separate"/>
                  </w:r>
                  <w:r w:rsidRPr="00D7590A">
                    <w:rPr>
                      <w:rFonts w:ascii="Arial" w:eastAsiaTheme="majorEastAsia" w:hAnsi="Arial" w:cs="Arial"/>
                      <w:sz w:val="16"/>
                      <w:szCs w:val="16"/>
                      <w:lang w:val="es-ES"/>
                    </w:rPr>
                    <w:t>5</w:t>
                  </w:r>
                  <w:r w:rsidRPr="00D7590A">
                    <w:rPr>
                      <w:rFonts w:ascii="Arial" w:eastAsiaTheme="majorEastAsia" w:hAnsi="Arial" w:cs="Arial"/>
                      <w:sz w:val="16"/>
                      <w:szCs w:val="16"/>
                    </w:rPr>
                    <w:fldChar w:fldCharType="end"/>
                  </w:r>
                </w:p>
              </w:sdtContent>
            </w:sdt>
          </w:sdtContent>
        </w:sdt>
        <w:p w14:paraId="36D48BBB" w14:textId="77777777" w:rsidR="00C54722" w:rsidRPr="00D7590A" w:rsidRDefault="00C54722" w:rsidP="00C54722">
          <w:pPr>
            <w:jc w:val="center"/>
            <w:rPr>
              <w:rFonts w:ascii="Arial" w:hAnsi="Arial" w:cs="Arial"/>
              <w:color w:val="222222"/>
              <w:sz w:val="16"/>
              <w:szCs w:val="16"/>
              <w:highlight w:val="yellow"/>
            </w:rPr>
          </w:pPr>
        </w:p>
      </w:tc>
      <w:tc>
        <w:tcPr>
          <w:tcW w:w="701" w:type="dxa"/>
        </w:tcPr>
        <w:p w14:paraId="130162AC" w14:textId="77777777" w:rsidR="00C54722" w:rsidRPr="002E4B93" w:rsidRDefault="00C54722" w:rsidP="00C54722">
          <w:pPr>
            <w:jc w:val="center"/>
            <w:rPr>
              <w:rFonts w:ascii="Arial" w:hAnsi="Arial" w:cs="Arial"/>
              <w:color w:val="222222"/>
              <w:sz w:val="16"/>
              <w:szCs w:val="16"/>
            </w:rPr>
          </w:pPr>
          <w:r w:rsidRPr="002E4B93">
            <w:rPr>
              <w:rFonts w:ascii="Arial" w:hAnsi="Arial" w:cs="Arial"/>
              <w:color w:val="222222"/>
              <w:sz w:val="16"/>
              <w:szCs w:val="16"/>
            </w:rPr>
            <w:t>de</w:t>
          </w:r>
        </w:p>
      </w:tc>
      <w:tc>
        <w:tcPr>
          <w:tcW w:w="609" w:type="dxa"/>
        </w:tcPr>
        <w:p w14:paraId="37331CE1" w14:textId="3A8E89D3" w:rsidR="00C54722" w:rsidRPr="002E4B93" w:rsidRDefault="00955B25" w:rsidP="00C54722">
          <w:pPr>
            <w:jc w:val="center"/>
            <w:rPr>
              <w:rFonts w:ascii="Arial" w:hAnsi="Arial" w:cs="Arial"/>
              <w:color w:val="222222"/>
              <w:sz w:val="16"/>
              <w:szCs w:val="16"/>
            </w:rPr>
          </w:pPr>
          <w:r>
            <w:rPr>
              <w:rFonts w:ascii="Arial" w:hAnsi="Arial" w:cs="Arial"/>
              <w:color w:val="222222"/>
              <w:sz w:val="16"/>
              <w:szCs w:val="16"/>
            </w:rPr>
            <w:t>3</w:t>
          </w:r>
        </w:p>
      </w:tc>
    </w:tr>
  </w:tbl>
  <w:p w14:paraId="3A88A74E" w14:textId="77777777" w:rsidR="00C54722" w:rsidRPr="00C54722" w:rsidRDefault="00C54722" w:rsidP="00C5472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F00F4B"/>
    <w:multiLevelType w:val="multilevel"/>
    <w:tmpl w:val="75746FF0"/>
    <w:lvl w:ilvl="0">
      <w:start w:val="1"/>
      <w:numFmt w:val="decimal"/>
      <w:lvlText w:val="%1."/>
      <w:lvlJc w:val="left"/>
      <w:pPr>
        <w:ind w:left="468" w:hanging="46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C89"/>
    <w:rsid w:val="00015418"/>
    <w:rsid w:val="00061433"/>
    <w:rsid w:val="00123F56"/>
    <w:rsid w:val="00132494"/>
    <w:rsid w:val="00272808"/>
    <w:rsid w:val="00311F8A"/>
    <w:rsid w:val="00393019"/>
    <w:rsid w:val="00453766"/>
    <w:rsid w:val="004930E3"/>
    <w:rsid w:val="004D5D01"/>
    <w:rsid w:val="00525572"/>
    <w:rsid w:val="00567C4E"/>
    <w:rsid w:val="005B381B"/>
    <w:rsid w:val="005E422C"/>
    <w:rsid w:val="0062564E"/>
    <w:rsid w:val="00637297"/>
    <w:rsid w:val="0064680D"/>
    <w:rsid w:val="00675C89"/>
    <w:rsid w:val="00694098"/>
    <w:rsid w:val="006B5925"/>
    <w:rsid w:val="00743379"/>
    <w:rsid w:val="007A1974"/>
    <w:rsid w:val="007F6FA8"/>
    <w:rsid w:val="00876EA1"/>
    <w:rsid w:val="008A0931"/>
    <w:rsid w:val="008E1978"/>
    <w:rsid w:val="008F4D0E"/>
    <w:rsid w:val="00926358"/>
    <w:rsid w:val="00955B25"/>
    <w:rsid w:val="009C5A63"/>
    <w:rsid w:val="009D0D42"/>
    <w:rsid w:val="00A31F88"/>
    <w:rsid w:val="00A9230F"/>
    <w:rsid w:val="00A9708F"/>
    <w:rsid w:val="00AE7A6E"/>
    <w:rsid w:val="00BC2DA8"/>
    <w:rsid w:val="00BD5C27"/>
    <w:rsid w:val="00C263A1"/>
    <w:rsid w:val="00C33023"/>
    <w:rsid w:val="00C54722"/>
    <w:rsid w:val="00CB5265"/>
    <w:rsid w:val="00CD74F1"/>
    <w:rsid w:val="00D16D1F"/>
    <w:rsid w:val="00D50C4A"/>
    <w:rsid w:val="00D96B07"/>
    <w:rsid w:val="00E06347"/>
    <w:rsid w:val="00E174C8"/>
    <w:rsid w:val="00E93829"/>
    <w:rsid w:val="00ED156F"/>
    <w:rsid w:val="00EF60BD"/>
    <w:rsid w:val="00F20042"/>
    <w:rsid w:val="00F36065"/>
    <w:rsid w:val="00F647DD"/>
    <w:rsid w:val="00F87BC8"/>
    <w:rsid w:val="00F87E1C"/>
    <w:rsid w:val="00FD611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1A8C35"/>
  <w15:chartTrackingRefBased/>
  <w15:docId w15:val="{631365D2-170D-42EA-BC36-FEF102526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F56"/>
  </w:style>
  <w:style w:type="paragraph" w:styleId="Ttulo1">
    <w:name w:val="heading 1"/>
    <w:basedOn w:val="Normal"/>
    <w:next w:val="Normal"/>
    <w:link w:val="Ttulo1Car"/>
    <w:uiPriority w:val="9"/>
    <w:qFormat/>
    <w:rsid w:val="00675C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75C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75C8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75C8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75C8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75C8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75C8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75C8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75C8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5C8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75C8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75C8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75C8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75C8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75C8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75C8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75C8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75C89"/>
    <w:rPr>
      <w:rFonts w:eastAsiaTheme="majorEastAsia" w:cstheme="majorBidi"/>
      <w:color w:val="272727" w:themeColor="text1" w:themeTint="D8"/>
    </w:rPr>
  </w:style>
  <w:style w:type="paragraph" w:styleId="Ttulo">
    <w:name w:val="Title"/>
    <w:basedOn w:val="Normal"/>
    <w:next w:val="Normal"/>
    <w:link w:val="TtuloCar"/>
    <w:uiPriority w:val="10"/>
    <w:qFormat/>
    <w:rsid w:val="00675C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75C8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75C8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75C8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75C89"/>
    <w:pPr>
      <w:spacing w:before="160"/>
      <w:jc w:val="center"/>
    </w:pPr>
    <w:rPr>
      <w:i/>
      <w:iCs/>
      <w:color w:val="404040" w:themeColor="text1" w:themeTint="BF"/>
    </w:rPr>
  </w:style>
  <w:style w:type="character" w:customStyle="1" w:styleId="CitaCar">
    <w:name w:val="Cita Car"/>
    <w:basedOn w:val="Fuentedeprrafopredeter"/>
    <w:link w:val="Cita"/>
    <w:uiPriority w:val="29"/>
    <w:rsid w:val="00675C89"/>
    <w:rPr>
      <w:i/>
      <w:iCs/>
      <w:color w:val="404040" w:themeColor="text1" w:themeTint="BF"/>
    </w:rPr>
  </w:style>
  <w:style w:type="paragraph" w:styleId="Prrafodelista">
    <w:name w:val="List Paragraph"/>
    <w:basedOn w:val="Normal"/>
    <w:uiPriority w:val="34"/>
    <w:qFormat/>
    <w:rsid w:val="00675C89"/>
    <w:pPr>
      <w:ind w:left="720"/>
      <w:contextualSpacing/>
    </w:pPr>
  </w:style>
  <w:style w:type="character" w:styleId="nfasisintenso">
    <w:name w:val="Intense Emphasis"/>
    <w:basedOn w:val="Fuentedeprrafopredeter"/>
    <w:uiPriority w:val="21"/>
    <w:qFormat/>
    <w:rsid w:val="00675C89"/>
    <w:rPr>
      <w:i/>
      <w:iCs/>
      <w:color w:val="0F4761" w:themeColor="accent1" w:themeShade="BF"/>
    </w:rPr>
  </w:style>
  <w:style w:type="paragraph" w:styleId="Citadestacada">
    <w:name w:val="Intense Quote"/>
    <w:basedOn w:val="Normal"/>
    <w:next w:val="Normal"/>
    <w:link w:val="CitadestacadaCar"/>
    <w:uiPriority w:val="30"/>
    <w:qFormat/>
    <w:rsid w:val="00675C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75C89"/>
    <w:rPr>
      <w:i/>
      <w:iCs/>
      <w:color w:val="0F4761" w:themeColor="accent1" w:themeShade="BF"/>
    </w:rPr>
  </w:style>
  <w:style w:type="character" w:styleId="Referenciaintensa">
    <w:name w:val="Intense Reference"/>
    <w:basedOn w:val="Fuentedeprrafopredeter"/>
    <w:uiPriority w:val="32"/>
    <w:qFormat/>
    <w:rsid w:val="00675C89"/>
    <w:rPr>
      <w:b/>
      <w:bCs/>
      <w:smallCaps/>
      <w:color w:val="0F4761" w:themeColor="accent1" w:themeShade="BF"/>
      <w:spacing w:val="5"/>
    </w:rPr>
  </w:style>
  <w:style w:type="paragraph" w:styleId="Encabezado">
    <w:name w:val="header"/>
    <w:basedOn w:val="Normal"/>
    <w:link w:val="EncabezadoCar"/>
    <w:uiPriority w:val="99"/>
    <w:unhideWhenUsed/>
    <w:rsid w:val="00675C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75C89"/>
  </w:style>
  <w:style w:type="paragraph" w:styleId="Piedepgina">
    <w:name w:val="footer"/>
    <w:basedOn w:val="Normal"/>
    <w:link w:val="PiedepginaCar"/>
    <w:uiPriority w:val="99"/>
    <w:unhideWhenUsed/>
    <w:rsid w:val="00675C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75C89"/>
  </w:style>
  <w:style w:type="table" w:styleId="Tablaconcuadrcula">
    <w:name w:val="Table Grid"/>
    <w:basedOn w:val="Tablanormal"/>
    <w:uiPriority w:val="39"/>
    <w:rsid w:val="00A923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C54722"/>
    <w:rPr>
      <w:color w:val="467886" w:themeColor="hyperlink"/>
      <w:u w:val="single"/>
    </w:rPr>
  </w:style>
  <w:style w:type="character" w:styleId="Mencinsinresolver">
    <w:name w:val="Unresolved Mention"/>
    <w:basedOn w:val="Fuentedeprrafopredeter"/>
    <w:uiPriority w:val="99"/>
    <w:semiHidden/>
    <w:unhideWhenUsed/>
    <w:rsid w:val="00C54722"/>
    <w:rPr>
      <w:color w:val="605E5C"/>
      <w:shd w:val="clear" w:color="auto" w:fill="E1DFDD"/>
    </w:rPr>
  </w:style>
  <w:style w:type="character" w:styleId="Textoennegrita">
    <w:name w:val="Strong"/>
    <w:basedOn w:val="Fuentedeprrafopredeter"/>
    <w:uiPriority w:val="22"/>
    <w:qFormat/>
    <w:rsid w:val="008A0931"/>
    <w:rPr>
      <w:b/>
      <w:bCs/>
    </w:rPr>
  </w:style>
  <w:style w:type="paragraph" w:styleId="NormalWeb">
    <w:name w:val="Normal (Web)"/>
    <w:basedOn w:val="Normal"/>
    <w:uiPriority w:val="99"/>
    <w:unhideWhenUsed/>
    <w:rsid w:val="008A093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honedisonosorio@gmail.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atencionalpublico@personeriapereira.gov.co" TargetMode="External"/><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342</Words>
  <Characters>1884</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Alejandro Villa Ospina</dc:creator>
  <cp:keywords/>
  <dc:description/>
  <cp:lastModifiedBy>ASUS</cp:lastModifiedBy>
  <cp:revision>6</cp:revision>
  <dcterms:created xsi:type="dcterms:W3CDTF">2026-04-01T18:56:00Z</dcterms:created>
  <dcterms:modified xsi:type="dcterms:W3CDTF">2026-04-01T19:39:00Z</dcterms:modified>
</cp:coreProperties>
</file>